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Default Extension="png" ContentType="image/png"/>
  <Override PartName="/word/footer1.xml" ContentType="application/vnd.openxmlformats-officedocument.wordprocessingml.footer+xml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tbl>
      <w:tblPr>
        <w:tblW w:w="0" w:type="auto"/>
        <w:jc w:val="left"/>
        <w:tblInd w:w="127" w:type="dxa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68"/>
        <w:gridCol w:w="3068"/>
        <w:gridCol w:w="3068"/>
      </w:tblGrid>
      <w:tr>
        <w:trPr>
          <w:trHeight w:val="412" w:hRule="atLeast"/>
        </w:trPr>
        <w:tc>
          <w:tcPr>
            <w:tcW w:w="92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>
            <w:pPr>
              <w:pStyle w:val="TableParagraph"/>
              <w:spacing w:before="59"/>
              <w:ind w:left="4120" w:right="4113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pacing w:val="-2"/>
                <w:sz w:val="24"/>
              </w:rPr>
              <w:t>PROCESO</w:t>
            </w:r>
          </w:p>
        </w:tc>
      </w:tr>
      <w:tr>
        <w:trPr>
          <w:trHeight w:val="746" w:hRule="atLeast"/>
        </w:trPr>
        <w:tc>
          <w:tcPr>
            <w:tcW w:w="9204" w:type="dxa"/>
            <w:gridSpan w:val="3"/>
            <w:tcBorders>
              <w:top w:val="nil"/>
            </w:tcBorders>
          </w:tcPr>
          <w:p>
            <w:pPr>
              <w:pStyle w:val="TableParagraph"/>
              <w:spacing w:line="292" w:lineRule="exact"/>
              <w:ind w:left="2754" w:right="27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SOPORTE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ZAJUNA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N2</w:t>
            </w:r>
          </w:p>
        </w:tc>
      </w:tr>
      <w:tr>
        <w:trPr>
          <w:trHeight w:val="491" w:hRule="atLeast"/>
        </w:trPr>
        <w:tc>
          <w:tcPr>
            <w:tcW w:w="9204" w:type="dxa"/>
            <w:gridSpan w:val="3"/>
            <w:shd w:val="clear" w:color="auto" w:fill="000000"/>
          </w:tcPr>
          <w:p>
            <w:pPr>
              <w:pStyle w:val="TableParagraph"/>
              <w:spacing w:before="97"/>
              <w:ind w:left="2754" w:right="2745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NOMBRE</w:t>
            </w:r>
            <w:r>
              <w:rPr>
                <w:b/>
                <w:color w:val="FFFFFF"/>
                <w:spacing w:val="-1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DEL </w:t>
            </w:r>
            <w:r>
              <w:rPr>
                <w:b/>
                <w:color w:val="FFFFFF"/>
                <w:spacing w:val="-2"/>
                <w:sz w:val="24"/>
              </w:rPr>
              <w:t>FORMATO</w:t>
            </w:r>
          </w:p>
        </w:tc>
      </w:tr>
      <w:tr>
        <w:trPr>
          <w:trHeight w:val="474" w:hRule="atLeast"/>
        </w:trPr>
        <w:tc>
          <w:tcPr>
            <w:tcW w:w="9204" w:type="dxa"/>
            <w:gridSpan w:val="3"/>
          </w:tcPr>
          <w:p>
            <w:pPr>
              <w:pStyle w:val="TableParagraph"/>
              <w:spacing w:before="90"/>
              <w:ind w:left="2985"/>
              <w:rPr>
                <w:b/>
                <w:sz w:val="24"/>
              </w:rPr>
            </w:pPr>
            <w:r>
              <w:rPr>
                <w:b/>
                <w:sz w:val="24"/>
              </w:rPr>
              <w:t>INFORME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ACTIVIDADES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SEMANALES</w:t>
            </w:r>
          </w:p>
        </w:tc>
      </w:tr>
      <w:tr>
        <w:trPr>
          <w:trHeight w:val="477" w:hRule="atLeast"/>
        </w:trPr>
        <w:tc>
          <w:tcPr>
            <w:tcW w:w="9204" w:type="dxa"/>
            <w:gridSpan w:val="3"/>
            <w:shd w:val="clear" w:color="auto" w:fill="000000"/>
          </w:tcPr>
          <w:p>
            <w:pPr>
              <w:pStyle w:val="TableParagraph"/>
              <w:spacing w:before="93"/>
              <w:ind w:left="2754" w:right="2750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CLASIFICACIÓN</w:t>
            </w:r>
            <w:r>
              <w:rPr>
                <w:b/>
                <w:color w:val="FFFFFF"/>
                <w:spacing w:val="-4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DE</w:t>
            </w:r>
            <w:r>
              <w:rPr>
                <w:b/>
                <w:color w:val="FFFFFF"/>
                <w:spacing w:val="-3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LA</w:t>
            </w:r>
            <w:r>
              <w:rPr>
                <w:b/>
                <w:color w:val="FFFFFF"/>
                <w:spacing w:val="-5"/>
                <w:sz w:val="24"/>
              </w:rPr>
              <w:t> </w:t>
            </w:r>
            <w:r>
              <w:rPr>
                <w:b/>
                <w:color w:val="FFFFFF"/>
                <w:spacing w:val="-2"/>
                <w:sz w:val="24"/>
              </w:rPr>
              <w:t>INFORMACIÓN</w:t>
            </w:r>
          </w:p>
        </w:tc>
      </w:tr>
      <w:tr>
        <w:trPr>
          <w:trHeight w:val="475" w:hRule="atLeast"/>
        </w:trPr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spacing w:before="25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Pública</w:t>
            </w:r>
          </w:p>
        </w:tc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tabs>
                <w:tab w:pos="2579" w:val="left" w:leader="none"/>
              </w:tabs>
              <w:spacing w:before="45"/>
              <w:ind w:left="107"/>
              <w:rPr>
                <w:sz w:val="22"/>
              </w:rPr>
            </w:pPr>
            <w:r>
              <w:rPr>
                <w:sz w:val="24"/>
              </w:rPr>
              <w:t>Pública</w:t>
            </w:r>
            <w:r>
              <w:rPr>
                <w:spacing w:val="-2"/>
                <w:sz w:val="24"/>
              </w:rPr>
              <w:t> Clasificada</w:t>
            </w:r>
            <w:r>
              <w:rPr>
                <w:sz w:val="24"/>
              </w:rPr>
              <w:tab/>
            </w:r>
            <w:r>
              <w:rPr>
                <w:spacing w:val="-10"/>
                <w:position w:val="-2"/>
                <w:sz w:val="22"/>
              </w:rPr>
              <w:t>X</w:t>
            </w:r>
          </w:p>
        </w:tc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spacing w:before="21"/>
              <w:ind w:left="107"/>
              <w:rPr>
                <w:sz w:val="24"/>
              </w:rPr>
            </w:pPr>
            <w:r>
              <w:rPr>
                <w:sz w:val="24"/>
              </w:rPr>
              <w:t>Pública</w:t>
            </w:r>
            <w:r>
              <w:rPr>
                <w:spacing w:val="-2"/>
                <w:sz w:val="24"/>
              </w:rPr>
              <w:t> Reservada</w:t>
            </w:r>
          </w:p>
        </w:tc>
      </w:tr>
    </w:tbl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spacing w:before="2"/>
        <w:rPr>
          <w:rFonts w:ascii="Times New Roman"/>
          <w:b w:val="0"/>
          <w:sz w:val="16"/>
        </w:rPr>
      </w:pPr>
    </w:p>
    <w:p>
      <w:pPr>
        <w:pStyle w:val="BodyText"/>
        <w:spacing w:line="612" w:lineRule="auto" w:before="52"/>
        <w:ind w:left="2736" w:right="2474" w:firstLine="844"/>
      </w:pPr>
      <w:r>
        <w:rPr/>
        <w:pict>
          <v:rect style="position:absolute;margin-left:190.600006pt;margin-top:-42.544212pt;width:20.4pt;height:19.8pt;mso-position-horizontal-relative:page;mso-position-vertical-relative:paragraph;z-index:-16120320" id="docshape3" filled="false" stroked="true" strokeweight=".5pt" strokecolor="#000000">
            <v:stroke dashstyle="solid"/>
            <w10:wrap type="none"/>
          </v:rect>
        </w:pict>
      </w:r>
      <w:r>
        <w:rPr/>
        <w:pict>
          <v:rect style="position:absolute;margin-left:350.899994pt;margin-top:-43.774216pt;width:20.4pt;height:19.8pt;mso-position-horizontal-relative:page;mso-position-vertical-relative:paragraph;z-index:-16119808" id="docshape4" filled="false" stroked="true" strokeweight=".5pt" strokecolor="#000000">
            <v:stroke dashstyle="solid"/>
            <w10:wrap type="none"/>
          </v:rect>
        </w:pict>
      </w:r>
      <w:r>
        <w:rPr/>
        <w:pict>
          <v:rect style="position:absolute;margin-left:499.399994pt;margin-top:-42.594215pt;width:20.4pt;height:19.8pt;mso-position-horizontal-relative:page;mso-position-vertical-relative:paragraph;z-index:-16119296" id="docshape5" filled="false" stroked="true" strokeweight=".5pt" strokecolor="#000000">
            <v:stroke dashstyle="solid"/>
            <w10:wrap type="none"/>
          </v:rect>
        </w:pict>
      </w:r>
      <w:r>
        <w:rPr/>
        <w:t>PROYECTO ZAJUNA LMS SENA SEMANA</w:t>
      </w:r>
      <w:r>
        <w:rPr>
          <w:spacing w:val="-4"/>
        </w:rPr>
        <w:t> </w:t>
      </w:r>
      <w:r>
        <w:rPr/>
        <w:t>DEL</w:t>
      </w:r>
      <w:r>
        <w:rPr>
          <w:spacing w:val="-4"/>
        </w:rPr>
        <w:t> </w:t>
      </w:r>
      <w:r>
        <w:rPr/>
        <w:t>15</w:t>
      </w:r>
      <w:r>
        <w:rPr>
          <w:spacing w:val="-6"/>
        </w:rPr>
        <w:t> </w:t>
      </w:r>
      <w:r>
        <w:rPr/>
        <w:t>AL</w:t>
      </w:r>
      <w:r>
        <w:rPr>
          <w:spacing w:val="-5"/>
        </w:rPr>
        <w:t> </w:t>
      </w:r>
      <w:r>
        <w:rPr/>
        <w:t>21</w:t>
      </w:r>
      <w:r>
        <w:rPr>
          <w:spacing w:val="-6"/>
        </w:rPr>
        <w:t> </w:t>
      </w:r>
      <w:r>
        <w:rPr/>
        <w:t>DE</w:t>
      </w:r>
      <w:r>
        <w:rPr>
          <w:spacing w:val="-4"/>
        </w:rPr>
        <w:t> </w:t>
      </w:r>
      <w:r>
        <w:rPr/>
        <w:t>NOVIEMBRE</w:t>
      </w:r>
      <w:r>
        <w:rPr>
          <w:spacing w:val="-4"/>
        </w:rPr>
        <w:t> </w:t>
      </w:r>
      <w:r>
        <w:rPr/>
        <w:t>DE</w:t>
      </w:r>
      <w:r>
        <w:rPr>
          <w:spacing w:val="-4"/>
        </w:rPr>
        <w:t> </w:t>
      </w:r>
      <w:r>
        <w:rPr/>
        <w:t>2025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59"/>
        <w:ind w:left="2437" w:right="2195"/>
        <w:jc w:val="center"/>
      </w:pPr>
      <w:r>
        <w:rPr/>
        <w:t>Presentado</w:t>
      </w:r>
      <w:r>
        <w:rPr>
          <w:spacing w:val="-2"/>
        </w:rPr>
        <w:t> </w:t>
      </w:r>
      <w:r>
        <w:rPr>
          <w:spacing w:val="-4"/>
        </w:rPr>
        <w:t>por: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59"/>
        <w:ind w:left="2433" w:right="2200"/>
        <w:jc w:val="center"/>
      </w:pPr>
      <w:r>
        <w:rPr/>
        <w:t>Sandra</w:t>
      </w:r>
      <w:r>
        <w:rPr>
          <w:spacing w:val="-4"/>
        </w:rPr>
        <w:t> </w:t>
      </w:r>
      <w:r>
        <w:rPr/>
        <w:t>Milena</w:t>
      </w:r>
      <w:r>
        <w:rPr>
          <w:spacing w:val="-4"/>
        </w:rPr>
        <w:t> </w:t>
      </w:r>
      <w:r>
        <w:rPr/>
        <w:t>Montealegre</w:t>
      </w:r>
      <w:r>
        <w:rPr>
          <w:spacing w:val="-4"/>
        </w:rPr>
        <w:t> Largo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3"/>
        <w:rPr>
          <w:b/>
          <w:sz w:val="26"/>
        </w:rPr>
      </w:pPr>
    </w:p>
    <w:p>
      <w:pPr>
        <w:pStyle w:val="BodyText"/>
        <w:ind w:left="2437" w:right="2200"/>
        <w:jc w:val="center"/>
      </w:pPr>
      <w:r>
        <w:rPr/>
        <w:t>Centro</w:t>
      </w:r>
      <w:r>
        <w:rPr>
          <w:spacing w:val="-5"/>
        </w:rPr>
        <w:t> </w:t>
      </w:r>
      <w:r>
        <w:rPr/>
        <w:t>de</w:t>
      </w:r>
      <w:r>
        <w:rPr>
          <w:spacing w:val="-4"/>
        </w:rPr>
        <w:t> </w:t>
      </w:r>
      <w:r>
        <w:rPr/>
        <w:t>Diseño</w:t>
      </w:r>
      <w:r>
        <w:rPr>
          <w:spacing w:val="-2"/>
        </w:rPr>
        <w:t> </w:t>
      </w:r>
      <w:r>
        <w:rPr/>
        <w:t>e</w:t>
      </w:r>
      <w:r>
        <w:rPr>
          <w:spacing w:val="-5"/>
        </w:rPr>
        <w:t> </w:t>
      </w:r>
      <w:r>
        <w:rPr/>
        <w:t>Innovación</w:t>
      </w:r>
      <w:r>
        <w:rPr>
          <w:spacing w:val="-2"/>
        </w:rPr>
        <w:t> </w:t>
      </w:r>
      <w:r>
        <w:rPr/>
        <w:t>Tecnológica</w:t>
      </w:r>
      <w:r>
        <w:rPr>
          <w:spacing w:val="-4"/>
        </w:rPr>
        <w:t> </w:t>
      </w:r>
      <w:r>
        <w:rPr>
          <w:spacing w:val="-2"/>
        </w:rPr>
        <w:t>Industrial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61"/>
        <w:ind w:left="4190"/>
      </w:pPr>
      <w:r>
        <w:rPr/>
        <w:t>SENA</w:t>
      </w:r>
      <w:r>
        <w:rPr>
          <w:spacing w:val="1"/>
        </w:rPr>
        <w:t> </w:t>
      </w:r>
      <w:r>
        <w:rPr>
          <w:spacing w:val="-2"/>
        </w:rPr>
        <w:t>Risaralda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1"/>
        <w:rPr>
          <w:b/>
          <w:sz w:val="26"/>
        </w:rPr>
      </w:pPr>
    </w:p>
    <w:p>
      <w:pPr>
        <w:pStyle w:val="BodyText"/>
        <w:ind w:left="4116"/>
      </w:pPr>
      <w:r>
        <w:rPr>
          <w:spacing w:val="-2"/>
        </w:rPr>
        <w:t>Dosquebradas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5"/>
        <w:rPr>
          <w:b/>
          <w:sz w:val="26"/>
        </w:rPr>
      </w:pPr>
    </w:p>
    <w:p>
      <w:pPr>
        <w:pStyle w:val="BodyText"/>
        <w:ind w:left="2052" w:right="2200"/>
        <w:jc w:val="center"/>
      </w:pPr>
      <w:r>
        <w:rPr>
          <w:spacing w:val="-4"/>
        </w:rPr>
        <w:t>2025</w:t>
      </w:r>
    </w:p>
    <w:p>
      <w:pPr>
        <w:spacing w:after="0"/>
        <w:jc w:val="center"/>
        <w:sectPr>
          <w:headerReference w:type="default" r:id="rId5"/>
          <w:footerReference w:type="default" r:id="rId6"/>
          <w:type w:val="continuous"/>
          <w:pgSz w:w="12240" w:h="15840"/>
          <w:pgMar w:header="708" w:footer="1917" w:top="1780" w:bottom="2100" w:left="1400" w:right="920"/>
          <w:pgNumType w:start="1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1"/>
        <w:gridCol w:w="1441"/>
        <w:gridCol w:w="1270"/>
        <w:gridCol w:w="1422"/>
        <w:gridCol w:w="1148"/>
        <w:gridCol w:w="1278"/>
        <w:gridCol w:w="1822"/>
      </w:tblGrid>
      <w:tr>
        <w:trPr>
          <w:trHeight w:val="585" w:hRule="atLeast"/>
        </w:trPr>
        <w:tc>
          <w:tcPr>
            <w:tcW w:w="1121" w:type="dxa"/>
            <w:shd w:val="clear" w:color="auto" w:fill="D9D9D9"/>
          </w:tcPr>
          <w:p>
            <w:pPr>
              <w:pStyle w:val="TableParagraph"/>
              <w:spacing w:line="292" w:lineRule="exact"/>
              <w:ind w:left="177"/>
              <w:rPr>
                <w:b/>
                <w:sz w:val="24"/>
              </w:rPr>
            </w:pPr>
            <w:r>
              <w:rPr>
                <w:b/>
                <w:sz w:val="24"/>
              </w:rPr>
              <w:t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441" w:type="dxa"/>
            <w:shd w:val="clear" w:color="auto" w:fill="D9D9D9"/>
          </w:tcPr>
          <w:p>
            <w:pPr>
              <w:pStyle w:val="TableParagraph"/>
              <w:spacing w:line="292" w:lineRule="exact"/>
              <w:ind w:left="42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270" w:type="dxa"/>
            <w:shd w:val="clear" w:color="auto" w:fill="D9D9D9"/>
          </w:tcPr>
          <w:p>
            <w:pPr>
              <w:pStyle w:val="TableParagraph"/>
              <w:spacing w:line="292" w:lineRule="exact"/>
              <w:ind w:left="130" w:right="12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>
            <w:pPr>
              <w:pStyle w:val="TableParagraph"/>
              <w:spacing w:line="273" w:lineRule="exact"/>
              <w:ind w:left="134" w:right="12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recepción</w:t>
            </w:r>
          </w:p>
        </w:tc>
        <w:tc>
          <w:tcPr>
            <w:tcW w:w="1422" w:type="dxa"/>
            <w:shd w:val="clear" w:color="auto" w:fill="D9D9D9"/>
          </w:tcPr>
          <w:p>
            <w:pPr>
              <w:pStyle w:val="TableParagraph"/>
              <w:spacing w:line="292" w:lineRule="exact"/>
              <w:ind w:left="142" w:right="14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>
            <w:pPr>
              <w:pStyle w:val="TableParagraph"/>
              <w:spacing w:line="273" w:lineRule="exact"/>
              <w:ind w:left="144" w:right="14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gestionado</w:t>
            </w:r>
          </w:p>
        </w:tc>
        <w:tc>
          <w:tcPr>
            <w:tcW w:w="1148" w:type="dxa"/>
            <w:shd w:val="clear" w:color="auto" w:fill="D9D9D9"/>
          </w:tcPr>
          <w:p>
            <w:pPr>
              <w:pStyle w:val="TableParagraph"/>
              <w:spacing w:line="292" w:lineRule="exact"/>
              <w:ind w:left="125" w:right="12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Escalado</w:t>
            </w:r>
          </w:p>
          <w:p>
            <w:pPr>
              <w:pStyle w:val="TableParagraph"/>
              <w:spacing w:line="273" w:lineRule="exact"/>
              <w:ind w:left="124" w:right="12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N3</w:t>
            </w:r>
          </w:p>
        </w:tc>
        <w:tc>
          <w:tcPr>
            <w:tcW w:w="1278" w:type="dxa"/>
            <w:shd w:val="clear" w:color="auto" w:fill="D9D9D9"/>
          </w:tcPr>
          <w:p>
            <w:pPr>
              <w:pStyle w:val="TableParagraph"/>
              <w:spacing w:line="292" w:lineRule="exact"/>
              <w:ind w:left="14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1822" w:type="dxa"/>
            <w:shd w:val="clear" w:color="auto" w:fill="D9D9D9"/>
          </w:tcPr>
          <w:p>
            <w:pPr>
              <w:pStyle w:val="TableParagraph"/>
              <w:spacing w:line="292" w:lineRule="exact"/>
              <w:ind w:left="17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>
        <w:trPr>
          <w:trHeight w:val="1170" w:hRule="atLeast"/>
        </w:trPr>
        <w:tc>
          <w:tcPr>
            <w:tcW w:w="112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9693</w:t>
            </w:r>
          </w:p>
        </w:tc>
        <w:tc>
          <w:tcPr>
            <w:tcW w:w="144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16/11/2025</w:t>
            </w:r>
          </w:p>
        </w:tc>
        <w:tc>
          <w:tcPr>
            <w:tcW w:w="1270" w:type="dxa"/>
          </w:tcPr>
          <w:p>
            <w:pPr>
              <w:pStyle w:val="TableParagraph"/>
              <w:ind w:left="68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422" w:type="dxa"/>
          </w:tcPr>
          <w:p>
            <w:pPr>
              <w:pStyle w:val="TableParagraph"/>
              <w:ind w:left="68" w:right="245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148" w:type="dxa"/>
          </w:tcPr>
          <w:p>
            <w:pPr>
              <w:pStyle w:val="TableParagraph"/>
              <w:spacing w:line="292" w:lineRule="exact"/>
              <w:ind w:left="67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278" w:type="dxa"/>
          </w:tcPr>
          <w:p>
            <w:pPr>
              <w:pStyle w:val="TableParagraph"/>
              <w:spacing w:line="292" w:lineRule="exact"/>
              <w:ind w:left="66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822" w:type="dxa"/>
          </w:tcPr>
          <w:p>
            <w:pPr>
              <w:pStyle w:val="TableParagraph"/>
              <w:ind w:left="66" w:right="173"/>
              <w:rPr>
                <w:sz w:val="24"/>
              </w:rPr>
            </w:pPr>
            <w:r>
              <w:rPr>
                <w:sz w:val="24"/>
              </w:rPr>
              <w:t>Se escala a N3 </w:t>
            </w:r>
            <w:r>
              <w:rPr>
                <w:spacing w:val="-4"/>
                <w:sz w:val="24"/>
              </w:rPr>
              <w:t>para </w:t>
            </w:r>
            <w:r>
              <w:rPr>
                <w:sz w:val="24"/>
              </w:rPr>
              <w:t>actualización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de</w:t>
            </w:r>
          </w:p>
          <w:p>
            <w:pPr>
              <w:pStyle w:val="TableParagraph"/>
              <w:spacing w:line="273" w:lineRule="exact"/>
              <w:ind w:left="66"/>
              <w:rPr>
                <w:sz w:val="24"/>
              </w:rPr>
            </w:pPr>
            <w:r>
              <w:rPr>
                <w:spacing w:val="-2"/>
                <w:sz w:val="24"/>
              </w:rPr>
              <w:t>documento.</w:t>
            </w:r>
          </w:p>
        </w:tc>
      </w:tr>
      <w:tr>
        <w:trPr>
          <w:trHeight w:val="880" w:hRule="atLeast"/>
        </w:trPr>
        <w:tc>
          <w:tcPr>
            <w:tcW w:w="1121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4"/>
                <w:sz w:val="24"/>
              </w:rPr>
              <w:t>9706</w:t>
            </w:r>
          </w:p>
        </w:tc>
        <w:tc>
          <w:tcPr>
            <w:tcW w:w="1441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18/11/2025</w:t>
            </w:r>
          </w:p>
        </w:tc>
        <w:tc>
          <w:tcPr>
            <w:tcW w:w="1270" w:type="dxa"/>
          </w:tcPr>
          <w:p>
            <w:pPr>
              <w:pStyle w:val="TableParagraph"/>
              <w:spacing w:before="1"/>
              <w:ind w:left="68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422" w:type="dxa"/>
          </w:tcPr>
          <w:p>
            <w:pPr>
              <w:pStyle w:val="TableParagraph"/>
              <w:spacing w:line="290" w:lineRule="atLeast"/>
              <w:ind w:left="68" w:right="245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48" w:type="dxa"/>
          </w:tcPr>
          <w:p>
            <w:pPr>
              <w:pStyle w:val="TableParagraph"/>
              <w:spacing w:before="1"/>
              <w:ind w:left="67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78" w:type="dxa"/>
          </w:tcPr>
          <w:p>
            <w:pPr>
              <w:pStyle w:val="TableParagraph"/>
              <w:spacing w:before="1"/>
              <w:ind w:left="66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822" w:type="dxa"/>
          </w:tcPr>
          <w:p>
            <w:pPr>
              <w:pStyle w:val="TableParagraph"/>
              <w:spacing w:line="290" w:lineRule="atLeast"/>
              <w:ind w:left="66" w:right="198"/>
              <w:jc w:val="both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escala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caso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a FS,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por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fallas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en </w:t>
            </w:r>
            <w:r>
              <w:rPr>
                <w:spacing w:val="-2"/>
                <w:sz w:val="24"/>
              </w:rPr>
              <w:t>CAPLMS.</w:t>
            </w:r>
          </w:p>
        </w:tc>
      </w:tr>
      <w:tr>
        <w:trPr>
          <w:trHeight w:val="1464" w:hRule="atLeast"/>
        </w:trPr>
        <w:tc>
          <w:tcPr>
            <w:tcW w:w="1121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4"/>
                <w:sz w:val="24"/>
              </w:rPr>
              <w:t>9733</w:t>
            </w:r>
          </w:p>
        </w:tc>
        <w:tc>
          <w:tcPr>
            <w:tcW w:w="1441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21/11/2025</w:t>
            </w:r>
          </w:p>
        </w:tc>
        <w:tc>
          <w:tcPr>
            <w:tcW w:w="1270" w:type="dxa"/>
          </w:tcPr>
          <w:p>
            <w:pPr>
              <w:pStyle w:val="TableParagraph"/>
              <w:ind w:left="68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422" w:type="dxa"/>
          </w:tcPr>
          <w:p>
            <w:pPr>
              <w:pStyle w:val="TableParagraph"/>
              <w:ind w:left="68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48" w:type="dxa"/>
          </w:tcPr>
          <w:p>
            <w:pPr>
              <w:pStyle w:val="TableParagraph"/>
              <w:ind w:left="67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78" w:type="dxa"/>
          </w:tcPr>
          <w:p>
            <w:pPr>
              <w:pStyle w:val="TableParagraph"/>
              <w:ind w:left="66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822" w:type="dxa"/>
          </w:tcPr>
          <w:p>
            <w:pPr>
              <w:pStyle w:val="TableParagraph"/>
              <w:spacing w:line="290" w:lineRule="atLeast"/>
              <w:ind w:left="66" w:right="181"/>
              <w:rPr>
                <w:sz w:val="24"/>
              </w:rPr>
            </w:pPr>
            <w:r>
              <w:rPr>
                <w:sz w:val="24"/>
              </w:rPr>
              <w:t>Se valida y soluciona caso relacionado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con duplicidad de </w:t>
            </w:r>
            <w:r>
              <w:rPr>
                <w:spacing w:val="-2"/>
                <w:sz w:val="24"/>
              </w:rPr>
              <w:t>ficha.</w:t>
            </w:r>
          </w:p>
        </w:tc>
      </w:tr>
    </w:tbl>
    <w:p>
      <w:pPr>
        <w:spacing w:after="0" w:line="290" w:lineRule="atLeast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6"/>
        <w:rPr>
          <w:b/>
          <w:sz w:val="22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100" w:after="0"/>
        <w:ind w:left="1021" w:right="1721" w:hanging="360"/>
        <w:jc w:val="left"/>
        <w:rPr>
          <w:rFonts w:ascii="Symbol" w:hAnsi="Symbol"/>
          <w:sz w:val="24"/>
        </w:rPr>
      </w:pPr>
      <w:r>
        <w:rPr>
          <w:b/>
          <w:sz w:val="24"/>
        </w:rPr>
        <w:t>Se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relacionan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los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casos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donde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he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sido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apoyo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para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seguimiento,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avance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y solución. (aparezco en GLPI como observador).</w:t>
      </w:r>
    </w:p>
    <w:p>
      <w:pPr>
        <w:spacing w:line="240" w:lineRule="auto" w:before="0" w:after="0"/>
        <w:rPr>
          <w:b/>
          <w:sz w:val="23"/>
        </w:rPr>
      </w:pPr>
    </w:p>
    <w:tbl>
      <w:tblPr>
        <w:tblW w:w="0" w:type="auto"/>
        <w:jc w:val="left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00"/>
        <w:gridCol w:w="1299"/>
        <w:gridCol w:w="1349"/>
        <w:gridCol w:w="1349"/>
        <w:gridCol w:w="1161"/>
        <w:gridCol w:w="1238"/>
        <w:gridCol w:w="1763"/>
      </w:tblGrid>
      <w:tr>
        <w:trPr>
          <w:trHeight w:val="960" w:hRule="atLeast"/>
        </w:trPr>
        <w:tc>
          <w:tcPr>
            <w:tcW w:w="1200" w:type="dxa"/>
            <w:shd w:val="clear" w:color="auto" w:fill="D9D9D9"/>
          </w:tcPr>
          <w:p>
            <w:pPr>
              <w:pStyle w:val="TableParagraph"/>
              <w:spacing w:line="292" w:lineRule="exact"/>
              <w:ind w:left="215"/>
              <w:rPr>
                <w:b/>
                <w:sz w:val="24"/>
              </w:rPr>
            </w:pPr>
            <w:r>
              <w:rPr>
                <w:b/>
                <w:sz w:val="24"/>
              </w:rPr>
              <w:t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299" w:type="dxa"/>
            <w:shd w:val="clear" w:color="auto" w:fill="D9D9D9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349" w:type="dxa"/>
            <w:shd w:val="clear" w:color="auto" w:fill="D9D9D9"/>
          </w:tcPr>
          <w:p>
            <w:pPr>
              <w:pStyle w:val="TableParagraph"/>
              <w:ind w:left="186" w:firstLine="14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recepción</w:t>
            </w:r>
          </w:p>
        </w:tc>
        <w:tc>
          <w:tcPr>
            <w:tcW w:w="1349" w:type="dxa"/>
            <w:shd w:val="clear" w:color="auto" w:fill="D9D9D9"/>
          </w:tcPr>
          <w:p>
            <w:pPr>
              <w:pStyle w:val="TableParagraph"/>
              <w:ind w:left="119" w:firstLine="21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gestionado</w:t>
            </w:r>
          </w:p>
        </w:tc>
        <w:tc>
          <w:tcPr>
            <w:tcW w:w="1161" w:type="dxa"/>
            <w:shd w:val="clear" w:color="auto" w:fill="D9D9D9"/>
          </w:tcPr>
          <w:p>
            <w:pPr>
              <w:pStyle w:val="TableParagraph"/>
              <w:ind w:left="438" w:hanging="29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Escalado </w:t>
            </w:r>
            <w:r>
              <w:rPr>
                <w:b/>
                <w:spacing w:val="-6"/>
                <w:sz w:val="24"/>
              </w:rPr>
              <w:t>N3</w:t>
            </w:r>
          </w:p>
        </w:tc>
        <w:tc>
          <w:tcPr>
            <w:tcW w:w="1238" w:type="dxa"/>
            <w:shd w:val="clear" w:color="auto" w:fill="D9D9D9"/>
          </w:tcPr>
          <w:p>
            <w:pPr>
              <w:pStyle w:val="TableParagraph"/>
              <w:spacing w:line="292" w:lineRule="exact"/>
              <w:ind w:left="12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1763" w:type="dxa"/>
            <w:shd w:val="clear" w:color="auto" w:fill="D9D9D9"/>
          </w:tcPr>
          <w:p>
            <w:pPr>
              <w:pStyle w:val="TableParagraph"/>
              <w:spacing w:line="292" w:lineRule="exact"/>
              <w:ind w:left="15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>
        <w:trPr>
          <w:trHeight w:val="1576" w:hRule="atLeast"/>
        </w:trPr>
        <w:tc>
          <w:tcPr>
            <w:tcW w:w="1200" w:type="dxa"/>
          </w:tcPr>
          <w:p>
            <w:pPr>
              <w:pStyle w:val="TableParagraph"/>
              <w:spacing w:line="268" w:lineRule="exact"/>
              <w:rPr>
                <w:sz w:val="22"/>
              </w:rPr>
            </w:pPr>
            <w:r>
              <w:rPr>
                <w:spacing w:val="-4"/>
                <w:sz w:val="22"/>
              </w:rPr>
              <w:t>7488</w:t>
            </w:r>
          </w:p>
        </w:tc>
        <w:tc>
          <w:tcPr>
            <w:tcW w:w="1299" w:type="dxa"/>
          </w:tcPr>
          <w:p>
            <w:pPr>
              <w:pStyle w:val="TableParagraph"/>
              <w:spacing w:before="1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16/11/2025</w:t>
            </w:r>
          </w:p>
        </w:tc>
        <w:tc>
          <w:tcPr>
            <w:tcW w:w="1349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161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spacing w:before="1"/>
              <w:ind w:left="70" w:right="170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</w:t>
            </w:r>
          </w:p>
        </w:tc>
      </w:tr>
      <w:tr>
        <w:trPr>
          <w:trHeight w:val="945" w:hRule="atLeast"/>
        </w:trPr>
        <w:tc>
          <w:tcPr>
            <w:tcW w:w="1200" w:type="dxa"/>
          </w:tcPr>
          <w:p>
            <w:pPr>
              <w:pStyle w:val="TableParagraph"/>
              <w:spacing w:line="268" w:lineRule="exact"/>
              <w:rPr>
                <w:sz w:val="22"/>
              </w:rPr>
            </w:pPr>
            <w:r>
              <w:rPr>
                <w:spacing w:val="-4"/>
                <w:sz w:val="22"/>
              </w:rPr>
              <w:t>9677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16/11/2025</w:t>
            </w:r>
          </w:p>
        </w:tc>
        <w:tc>
          <w:tcPr>
            <w:tcW w:w="1349" w:type="dxa"/>
          </w:tcPr>
          <w:p>
            <w:pPr>
              <w:pStyle w:val="TableParagraph"/>
              <w:ind w:right="171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49" w:type="dxa"/>
          </w:tcPr>
          <w:p>
            <w:pPr>
              <w:pStyle w:val="TableParagraph"/>
              <w:ind w:right="171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70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</w:t>
            </w:r>
          </w:p>
        </w:tc>
      </w:tr>
      <w:tr>
        <w:trPr>
          <w:trHeight w:val="1260" w:hRule="atLeast"/>
        </w:trPr>
        <w:tc>
          <w:tcPr>
            <w:tcW w:w="1200" w:type="dxa"/>
          </w:tcPr>
          <w:p>
            <w:pPr>
              <w:pStyle w:val="TableParagraph"/>
              <w:spacing w:line="268" w:lineRule="exact"/>
              <w:rPr>
                <w:sz w:val="22"/>
              </w:rPr>
            </w:pPr>
            <w:r>
              <w:rPr>
                <w:spacing w:val="-4"/>
                <w:sz w:val="22"/>
              </w:rPr>
              <w:t>7734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16/11/2025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70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68" w:lineRule="exact"/>
              <w:rPr>
                <w:sz w:val="22"/>
              </w:rPr>
            </w:pPr>
            <w:r>
              <w:rPr>
                <w:spacing w:val="-4"/>
                <w:sz w:val="22"/>
              </w:rPr>
              <w:t>9652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16/11/2025</w:t>
            </w:r>
          </w:p>
        </w:tc>
        <w:tc>
          <w:tcPr>
            <w:tcW w:w="1349" w:type="dxa"/>
          </w:tcPr>
          <w:p>
            <w:pPr>
              <w:pStyle w:val="TableParagraph"/>
              <w:ind w:right="171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49" w:type="dxa"/>
          </w:tcPr>
          <w:p>
            <w:pPr>
              <w:pStyle w:val="TableParagraph"/>
              <w:ind w:right="171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70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68" w:lineRule="exact"/>
              <w:rPr>
                <w:sz w:val="22"/>
              </w:rPr>
            </w:pPr>
            <w:r>
              <w:rPr>
                <w:spacing w:val="-4"/>
                <w:sz w:val="22"/>
              </w:rPr>
              <w:t>9628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16/11/2025</w:t>
            </w:r>
          </w:p>
        </w:tc>
        <w:tc>
          <w:tcPr>
            <w:tcW w:w="1349" w:type="dxa"/>
          </w:tcPr>
          <w:p>
            <w:pPr>
              <w:pStyle w:val="TableParagraph"/>
              <w:ind w:right="171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49" w:type="dxa"/>
          </w:tcPr>
          <w:p>
            <w:pPr>
              <w:pStyle w:val="TableParagraph"/>
              <w:ind w:right="171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70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</w:t>
            </w:r>
          </w:p>
        </w:tc>
      </w:tr>
      <w:tr>
        <w:trPr>
          <w:trHeight w:val="1262" w:hRule="atLeast"/>
        </w:trPr>
        <w:tc>
          <w:tcPr>
            <w:tcW w:w="1200" w:type="dxa"/>
          </w:tcPr>
          <w:p>
            <w:pPr>
              <w:pStyle w:val="TableParagraph"/>
              <w:spacing w:line="268" w:lineRule="exact"/>
              <w:rPr>
                <w:sz w:val="22"/>
              </w:rPr>
            </w:pPr>
            <w:r>
              <w:rPr>
                <w:spacing w:val="-4"/>
                <w:sz w:val="22"/>
              </w:rPr>
              <w:t>7614</w:t>
            </w:r>
          </w:p>
        </w:tc>
        <w:tc>
          <w:tcPr>
            <w:tcW w:w="1299" w:type="dxa"/>
          </w:tcPr>
          <w:p>
            <w:pPr>
              <w:pStyle w:val="TableParagraph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16/11/2025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161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70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</w:t>
            </w:r>
          </w:p>
        </w:tc>
      </w:tr>
    </w:tbl>
    <w:p>
      <w:pPr>
        <w:spacing w:after="0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00"/>
        <w:gridCol w:w="1299"/>
        <w:gridCol w:w="1349"/>
        <w:gridCol w:w="1349"/>
        <w:gridCol w:w="1161"/>
        <w:gridCol w:w="1238"/>
        <w:gridCol w:w="1763"/>
      </w:tblGrid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68" w:lineRule="exact"/>
              <w:rPr>
                <w:sz w:val="22"/>
              </w:rPr>
            </w:pPr>
            <w:r>
              <w:rPr>
                <w:spacing w:val="-4"/>
                <w:sz w:val="22"/>
              </w:rPr>
              <w:t>9625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16/11/2025</w:t>
            </w:r>
          </w:p>
        </w:tc>
        <w:tc>
          <w:tcPr>
            <w:tcW w:w="1349" w:type="dxa"/>
          </w:tcPr>
          <w:p>
            <w:pPr>
              <w:pStyle w:val="TableParagraph"/>
              <w:ind w:right="171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49" w:type="dxa"/>
          </w:tcPr>
          <w:p>
            <w:pPr>
              <w:pStyle w:val="TableParagraph"/>
              <w:ind w:right="171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70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68" w:lineRule="exact"/>
              <w:rPr>
                <w:sz w:val="22"/>
              </w:rPr>
            </w:pPr>
            <w:r>
              <w:rPr>
                <w:spacing w:val="-4"/>
                <w:sz w:val="22"/>
              </w:rPr>
              <w:t>5846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16/11/2025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70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</w:t>
            </w:r>
          </w:p>
        </w:tc>
      </w:tr>
      <w:tr>
        <w:trPr>
          <w:trHeight w:val="1260" w:hRule="atLeast"/>
        </w:trPr>
        <w:tc>
          <w:tcPr>
            <w:tcW w:w="1200" w:type="dxa"/>
          </w:tcPr>
          <w:p>
            <w:pPr>
              <w:pStyle w:val="TableParagraph"/>
              <w:spacing w:line="268" w:lineRule="exact"/>
              <w:rPr>
                <w:sz w:val="22"/>
              </w:rPr>
            </w:pPr>
            <w:r>
              <w:rPr>
                <w:spacing w:val="-4"/>
                <w:sz w:val="22"/>
              </w:rPr>
              <w:t>9632</w:t>
            </w:r>
          </w:p>
        </w:tc>
        <w:tc>
          <w:tcPr>
            <w:tcW w:w="1299" w:type="dxa"/>
          </w:tcPr>
          <w:p>
            <w:pPr>
              <w:pStyle w:val="TableParagraph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16/11/2025</w:t>
            </w:r>
          </w:p>
        </w:tc>
        <w:tc>
          <w:tcPr>
            <w:tcW w:w="1349" w:type="dxa"/>
          </w:tcPr>
          <w:p>
            <w:pPr>
              <w:pStyle w:val="TableParagraph"/>
              <w:ind w:right="171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49" w:type="dxa"/>
          </w:tcPr>
          <w:p>
            <w:pPr>
              <w:pStyle w:val="TableParagraph"/>
              <w:ind w:right="171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61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70"/>
              <w:rPr>
                <w:sz w:val="24"/>
              </w:rPr>
            </w:pPr>
            <w:r>
              <w:rPr>
                <w:sz w:val="24"/>
              </w:rPr>
              <w:t>Se realiza nota 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</w:t>
            </w:r>
          </w:p>
        </w:tc>
      </w:tr>
      <w:tr>
        <w:trPr>
          <w:trHeight w:val="1758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9613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18/11/2025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ind w:right="171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208"/>
              <w:rPr>
                <w:sz w:val="24"/>
              </w:rPr>
            </w:pPr>
            <w:r>
              <w:rPr>
                <w:sz w:val="24"/>
              </w:rPr>
              <w:t>Se hace escalamiento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oficina de sistemas, para ampliación de</w:t>
            </w:r>
          </w:p>
          <w:p>
            <w:pPr>
              <w:pStyle w:val="TableParagraph"/>
              <w:spacing w:line="273" w:lineRule="exact" w:before="1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documentación.</w:t>
            </w:r>
          </w:p>
        </w:tc>
      </w:tr>
      <w:tr>
        <w:trPr>
          <w:trHeight w:val="1463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9652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18/11/2025</w:t>
            </w:r>
          </w:p>
        </w:tc>
        <w:tc>
          <w:tcPr>
            <w:tcW w:w="1349" w:type="dxa"/>
          </w:tcPr>
          <w:p>
            <w:pPr>
              <w:pStyle w:val="TableParagraph"/>
              <w:ind w:right="171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2"/>
                <w:sz w:val="24"/>
              </w:rPr>
              <w:t>Usuario)</w:t>
            </w:r>
          </w:p>
        </w:tc>
        <w:tc>
          <w:tcPr>
            <w:tcW w:w="1349" w:type="dxa"/>
          </w:tcPr>
          <w:p>
            <w:pPr>
              <w:pStyle w:val="TableParagraph"/>
              <w:ind w:right="171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2"/>
                <w:sz w:val="24"/>
              </w:rPr>
              <w:t>Usuario)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63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reitera respuesta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y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 solicita de</w:t>
            </w:r>
          </w:p>
          <w:p>
            <w:pPr>
              <w:pStyle w:val="TableParagraph"/>
              <w:spacing w:line="290" w:lineRule="atLeas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nuevo autorización.</w:t>
            </w:r>
          </w:p>
        </w:tc>
      </w:tr>
      <w:tr>
        <w:trPr>
          <w:trHeight w:val="1258" w:hRule="atLeast"/>
        </w:trPr>
        <w:tc>
          <w:tcPr>
            <w:tcW w:w="1200" w:type="dxa"/>
          </w:tcPr>
          <w:p>
            <w:pPr>
              <w:pStyle w:val="TableParagraph"/>
              <w:spacing w:line="291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9703</w:t>
            </w:r>
          </w:p>
        </w:tc>
        <w:tc>
          <w:tcPr>
            <w:tcW w:w="1299" w:type="dxa"/>
          </w:tcPr>
          <w:p>
            <w:pPr>
              <w:pStyle w:val="TableParagraph"/>
              <w:spacing w:line="291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18/11/2025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spacing w:line="29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61" w:type="dxa"/>
          </w:tcPr>
          <w:p>
            <w:pPr>
              <w:pStyle w:val="TableParagraph"/>
              <w:spacing w:line="291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238" w:type="dxa"/>
          </w:tcPr>
          <w:p>
            <w:pPr>
              <w:pStyle w:val="TableParagraph"/>
              <w:spacing w:line="291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467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soluciona caso con </w:t>
            </w:r>
            <w:r>
              <w:rPr>
                <w:spacing w:val="-2"/>
                <w:sz w:val="24"/>
              </w:rPr>
              <w:t>documento actualizado.</w:t>
            </w:r>
          </w:p>
        </w:tc>
      </w:tr>
      <w:tr>
        <w:trPr>
          <w:trHeight w:val="1262" w:hRule="atLeast"/>
        </w:trPr>
        <w:tc>
          <w:tcPr>
            <w:tcW w:w="1200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4"/>
                <w:sz w:val="24"/>
              </w:rPr>
              <w:t>9706</w:t>
            </w:r>
          </w:p>
        </w:tc>
        <w:tc>
          <w:tcPr>
            <w:tcW w:w="1299" w:type="dxa"/>
          </w:tcPr>
          <w:p>
            <w:pPr>
              <w:pStyle w:val="TableParagraph"/>
              <w:spacing w:before="1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19/11/2025</w:t>
            </w:r>
          </w:p>
        </w:tc>
        <w:tc>
          <w:tcPr>
            <w:tcW w:w="1349" w:type="dxa"/>
          </w:tcPr>
          <w:p>
            <w:pPr>
              <w:pStyle w:val="TableParagraph"/>
              <w:spacing w:before="1"/>
              <w:ind w:right="171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49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61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spacing w:before="1"/>
              <w:ind w:left="70"/>
              <w:rPr>
                <w:sz w:val="24"/>
              </w:rPr>
            </w:pPr>
            <w:r>
              <w:rPr>
                <w:sz w:val="24"/>
              </w:rPr>
              <w:t>Se soluciona caso, según solicitud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N1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9720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19/11/2025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467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soluciona caso con </w:t>
            </w:r>
            <w:r>
              <w:rPr>
                <w:spacing w:val="-2"/>
                <w:sz w:val="24"/>
              </w:rPr>
              <w:t>documento actualizado.</w:t>
            </w:r>
          </w:p>
        </w:tc>
      </w:tr>
    </w:tbl>
    <w:p>
      <w:pPr>
        <w:spacing w:after="0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00"/>
        <w:gridCol w:w="1299"/>
        <w:gridCol w:w="1349"/>
        <w:gridCol w:w="1349"/>
        <w:gridCol w:w="1161"/>
        <w:gridCol w:w="1238"/>
        <w:gridCol w:w="1763"/>
      </w:tblGrid>
      <w:tr>
        <w:trPr>
          <w:trHeight w:val="1463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8727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20/11/2025</w:t>
            </w:r>
          </w:p>
        </w:tc>
        <w:tc>
          <w:tcPr>
            <w:tcW w:w="134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4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8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63" w:type="dxa"/>
          </w:tcPr>
          <w:p>
            <w:pPr>
              <w:pStyle w:val="TableParagraph"/>
              <w:ind w:left="70" w:right="162"/>
              <w:rPr>
                <w:sz w:val="24"/>
              </w:rPr>
            </w:pPr>
            <w:r>
              <w:rPr>
                <w:sz w:val="24"/>
              </w:rPr>
              <w:t>Se soluciona caso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relacionad </w:t>
            </w:r>
            <w:r>
              <w:rPr>
                <w:spacing w:val="-4"/>
                <w:sz w:val="24"/>
              </w:rPr>
              <w:t>con </w:t>
            </w:r>
            <w:r>
              <w:rPr>
                <w:spacing w:val="-2"/>
                <w:sz w:val="24"/>
              </w:rPr>
              <w:t>funcionalidad</w:t>
            </w:r>
          </w:p>
          <w:p>
            <w:pPr>
              <w:pStyle w:val="TableParagraph"/>
              <w:spacing w:line="27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chat.</w:t>
            </w:r>
          </w:p>
        </w:tc>
      </w:tr>
    </w:tbl>
    <w:p>
      <w:pPr>
        <w:spacing w:after="0" w:line="272" w:lineRule="exact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207" w:after="0"/>
        <w:ind w:left="1022" w:right="0" w:hanging="361"/>
        <w:jc w:val="left"/>
        <w:rPr>
          <w:rFonts w:ascii="Symbol" w:hAnsi="Symbol"/>
          <w:sz w:val="20"/>
        </w:rPr>
      </w:pPr>
      <w:r>
        <w:rPr>
          <w:b/>
          <w:sz w:val="24"/>
        </w:rPr>
        <w:t>Se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relacionan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las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actividades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adicionales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diferentes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gestión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de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casos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en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GLPI.</w:t>
      </w:r>
    </w:p>
    <w:p>
      <w:pPr>
        <w:spacing w:line="240" w:lineRule="auto" w:before="10" w:after="0"/>
        <w:rPr>
          <w:b/>
          <w:sz w:val="22"/>
        </w:rPr>
      </w:pPr>
    </w:p>
    <w:tbl>
      <w:tblPr>
        <w:tblW w:w="0" w:type="auto"/>
        <w:jc w:val="left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1774"/>
        <w:gridCol w:w="2551"/>
        <w:gridCol w:w="3120"/>
      </w:tblGrid>
      <w:tr>
        <w:trPr>
          <w:trHeight w:val="342" w:hRule="atLeast"/>
        </w:trPr>
        <w:tc>
          <w:tcPr>
            <w:tcW w:w="9499" w:type="dxa"/>
            <w:gridSpan w:val="4"/>
            <w:tcBorders>
              <w:bottom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23"/>
              <w:ind w:left="3370" w:right="336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ACTIVIDADES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ADICIONALES</w:t>
            </w:r>
          </w:p>
        </w:tc>
      </w:tr>
      <w:tr>
        <w:trPr>
          <w:trHeight w:val="512" w:hRule="atLeast"/>
        </w:trPr>
        <w:tc>
          <w:tcPr>
            <w:tcW w:w="2054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Actividad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Resumen</w:t>
            </w:r>
          </w:p>
        </w:tc>
        <w:tc>
          <w:tcPr>
            <w:tcW w:w="3120" w:type="dxa"/>
            <w:tcBorders>
              <w:top w:val="single" w:sz="8" w:space="0" w:color="000000"/>
              <w:lef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</w:tc>
      </w:tr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18/11/2025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53"/>
              <w:rPr>
                <w:sz w:val="24"/>
              </w:rPr>
            </w:pPr>
            <w:r>
              <w:rPr>
                <w:spacing w:val="-2"/>
                <w:sz w:val="24"/>
              </w:rPr>
              <w:t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cambio de estado 03:00 p.m.</w:t>
            </w:r>
          </w:p>
        </w:tc>
        <w:tc>
          <w:tcPr>
            <w:tcW w:w="2551" w:type="dxa"/>
          </w:tcPr>
          <w:p>
            <w:pPr>
              <w:pStyle w:val="TableParagraph"/>
              <w:ind w:right="34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realiza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seguimiento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fichas septiembre, octubre, noviembre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19/11/2025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53"/>
              <w:rPr>
                <w:sz w:val="24"/>
              </w:rPr>
            </w:pPr>
            <w:r>
              <w:rPr>
                <w:spacing w:val="-2"/>
                <w:sz w:val="24"/>
              </w:rPr>
              <w:t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cambio de estado 03:00 p.m.</w:t>
            </w:r>
          </w:p>
        </w:tc>
        <w:tc>
          <w:tcPr>
            <w:tcW w:w="2551" w:type="dxa"/>
          </w:tcPr>
          <w:p>
            <w:pPr>
              <w:pStyle w:val="TableParagraph"/>
              <w:ind w:right="34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realiza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seguimiento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fichas septiembre, octubre, noviembre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  <w:tr>
        <w:trPr>
          <w:trHeight w:val="2562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20/11/2025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53"/>
              <w:rPr>
                <w:sz w:val="24"/>
              </w:rPr>
            </w:pPr>
            <w:r>
              <w:rPr>
                <w:spacing w:val="-2"/>
                <w:sz w:val="24"/>
              </w:rPr>
              <w:t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cambio de estado 03:00 p.m.</w:t>
            </w:r>
          </w:p>
        </w:tc>
        <w:tc>
          <w:tcPr>
            <w:tcW w:w="2551" w:type="dxa"/>
          </w:tcPr>
          <w:p>
            <w:pPr>
              <w:pStyle w:val="TableParagraph"/>
              <w:ind w:right="34"/>
              <w:rPr>
                <w:sz w:val="24"/>
              </w:rPr>
            </w:pPr>
            <w:r>
              <w:rPr>
                <w:sz w:val="24"/>
              </w:rPr>
              <w:t>Se realiza validación de ID, en las fichas asignadas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para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el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día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11 de nov.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</w:tbl>
    <w:p>
      <w:pPr>
        <w:spacing w:after="0" w:line="292" w:lineRule="exact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1774"/>
        <w:gridCol w:w="2551"/>
        <w:gridCol w:w="3120"/>
      </w:tblGrid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21/11/2025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56"/>
              <w:rPr>
                <w:sz w:val="24"/>
              </w:rPr>
            </w:pPr>
            <w:r>
              <w:rPr>
                <w:spacing w:val="-2"/>
                <w:sz w:val="24"/>
              </w:rPr>
              <w:t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cambio de estado y </w:t>
            </w:r>
            <w:r>
              <w:rPr>
                <w:spacing w:val="-2"/>
                <w:sz w:val="24"/>
              </w:rPr>
              <w:t>LMS_ID</w:t>
            </w:r>
            <w:r>
              <w:rPr>
                <w:spacing w:val="80"/>
                <w:sz w:val="24"/>
              </w:rPr>
              <w:t> </w:t>
            </w:r>
            <w:r>
              <w:rPr>
                <w:sz w:val="24"/>
              </w:rPr>
              <w:t>09:00 a.m.</w:t>
            </w:r>
          </w:p>
        </w:tc>
        <w:tc>
          <w:tcPr>
            <w:tcW w:w="2551" w:type="dxa"/>
          </w:tcPr>
          <w:p>
            <w:pPr>
              <w:pStyle w:val="TableParagraph"/>
              <w:ind w:right="34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realiza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seguimiento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fichas septiembre, octubre, noviembre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18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al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21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de </w:t>
            </w:r>
            <w:r>
              <w:rPr>
                <w:spacing w:val="-2"/>
                <w:sz w:val="24"/>
              </w:rPr>
              <w:t>noviembre</w:t>
            </w:r>
          </w:p>
        </w:tc>
        <w:tc>
          <w:tcPr>
            <w:tcW w:w="1774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Backups complementaria</w:t>
            </w:r>
          </w:p>
        </w:tc>
        <w:tc>
          <w:tcPr>
            <w:tcW w:w="2551" w:type="dxa"/>
          </w:tcPr>
          <w:p>
            <w:pPr>
              <w:pStyle w:val="TableParagraph"/>
              <w:ind w:right="129"/>
              <w:rPr>
                <w:sz w:val="24"/>
              </w:rPr>
            </w:pPr>
            <w:r>
              <w:rPr>
                <w:sz w:val="24"/>
              </w:rPr>
              <w:t>Validación de Backups en ambiente especial. Se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hace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avance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backups </w:t>
            </w:r>
            <w:r>
              <w:rPr>
                <w:spacing w:val="-2"/>
                <w:sz w:val="24"/>
              </w:rPr>
              <w:t>revisados.</w:t>
            </w:r>
          </w:p>
        </w:tc>
        <w:tc>
          <w:tcPr>
            <w:tcW w:w="3120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proceso.</w:t>
            </w:r>
          </w:p>
        </w:tc>
      </w:tr>
    </w:tbl>
    <w:p>
      <w:pPr>
        <w:spacing w:line="240" w:lineRule="auto" w:before="1"/>
        <w:rPr>
          <w:b/>
          <w:sz w:val="17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72" w:after="0"/>
        <w:ind w:left="1021" w:right="984" w:hanging="360"/>
        <w:jc w:val="left"/>
        <w:rPr>
          <w:rFonts w:ascii="Symbol" w:hAnsi="Symbol"/>
          <w:sz w:val="20"/>
        </w:rPr>
      </w:pPr>
      <w:r>
        <w:rPr>
          <w:sz w:val="24"/>
        </w:rPr>
        <w:t>se</w:t>
      </w:r>
      <w:r>
        <w:rPr>
          <w:spacing w:val="-3"/>
          <w:sz w:val="24"/>
        </w:rPr>
        <w:t> </w:t>
      </w:r>
      <w:r>
        <w:rPr>
          <w:sz w:val="24"/>
        </w:rPr>
        <w:t>implementa</w:t>
      </w:r>
      <w:r>
        <w:rPr>
          <w:spacing w:val="-4"/>
          <w:sz w:val="24"/>
        </w:rPr>
        <w:t> </w:t>
      </w:r>
      <w:r>
        <w:rPr>
          <w:sz w:val="24"/>
        </w:rPr>
        <w:t>buena</w:t>
      </w:r>
      <w:r>
        <w:rPr>
          <w:spacing w:val="-5"/>
          <w:sz w:val="24"/>
        </w:rPr>
        <w:t> </w:t>
      </w:r>
      <w:r>
        <w:rPr>
          <w:sz w:val="24"/>
        </w:rPr>
        <w:t>práctica</w:t>
      </w:r>
      <w:r>
        <w:rPr>
          <w:spacing w:val="-3"/>
          <w:sz w:val="24"/>
        </w:rPr>
        <w:t> </w:t>
      </w:r>
      <w:r>
        <w:rPr>
          <w:sz w:val="24"/>
        </w:rPr>
        <w:t>en</w:t>
      </w:r>
      <w:r>
        <w:rPr>
          <w:spacing w:val="-3"/>
          <w:sz w:val="24"/>
        </w:rPr>
        <w:t> </w:t>
      </w:r>
      <w:r>
        <w:rPr>
          <w:sz w:val="24"/>
        </w:rPr>
        <w:t>modelo</w:t>
      </w:r>
      <w:r>
        <w:rPr>
          <w:spacing w:val="-4"/>
          <w:sz w:val="24"/>
        </w:rPr>
        <w:t> </w:t>
      </w:r>
      <w:r>
        <w:rPr>
          <w:sz w:val="24"/>
        </w:rPr>
        <w:t>responsive</w:t>
      </w:r>
      <w:r>
        <w:rPr>
          <w:spacing w:val="-3"/>
          <w:sz w:val="24"/>
        </w:rPr>
        <w:t> </w:t>
      </w:r>
      <w:r>
        <w:rPr>
          <w:sz w:val="24"/>
        </w:rPr>
        <w:t>y</w:t>
      </w:r>
      <w:r>
        <w:rPr>
          <w:spacing w:val="-3"/>
          <w:sz w:val="24"/>
        </w:rPr>
        <w:t> </w:t>
      </w:r>
      <w:r>
        <w:rPr>
          <w:sz w:val="24"/>
        </w:rPr>
        <w:t>adecuación</w:t>
      </w:r>
      <w:r>
        <w:rPr>
          <w:spacing w:val="-4"/>
          <w:sz w:val="24"/>
        </w:rPr>
        <w:t> </w:t>
      </w:r>
      <w:r>
        <w:rPr>
          <w:sz w:val="24"/>
        </w:rPr>
        <w:t>de</w:t>
      </w:r>
      <w:r>
        <w:rPr>
          <w:spacing w:val="-5"/>
          <w:sz w:val="24"/>
        </w:rPr>
        <w:t> </w:t>
      </w:r>
      <w:r>
        <w:rPr>
          <w:sz w:val="24"/>
        </w:rPr>
        <w:t>los diseños según las reuniones.</w:t>
      </w: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0" w:after="0"/>
        <w:ind w:left="1021" w:right="1304" w:hanging="360"/>
        <w:jc w:val="left"/>
        <w:rPr>
          <w:rFonts w:ascii="Symbol" w:hAnsi="Symbol"/>
          <w:sz w:val="20"/>
        </w:rPr>
      </w:pPr>
      <w:r>
        <w:rPr>
          <w:sz w:val="24"/>
        </w:rPr>
        <w:t>Se</w:t>
      </w:r>
      <w:r>
        <w:rPr>
          <w:spacing w:val="-2"/>
          <w:sz w:val="24"/>
        </w:rPr>
        <w:t> </w:t>
      </w:r>
      <w:r>
        <w:rPr>
          <w:sz w:val="24"/>
        </w:rPr>
        <w:t>trabaja</w:t>
      </w:r>
      <w:r>
        <w:rPr>
          <w:spacing w:val="-4"/>
          <w:sz w:val="24"/>
        </w:rPr>
        <w:t> </w:t>
      </w:r>
      <w:r>
        <w:rPr>
          <w:sz w:val="24"/>
        </w:rPr>
        <w:t>en</w:t>
      </w:r>
      <w:r>
        <w:rPr>
          <w:spacing w:val="-3"/>
          <w:sz w:val="24"/>
        </w:rPr>
        <w:t> </w:t>
      </w:r>
      <w:r>
        <w:rPr>
          <w:sz w:val="24"/>
        </w:rPr>
        <w:t>la</w:t>
      </w:r>
      <w:r>
        <w:rPr>
          <w:spacing w:val="-2"/>
          <w:sz w:val="24"/>
        </w:rPr>
        <w:t> </w:t>
      </w:r>
      <w:r>
        <w:rPr>
          <w:sz w:val="24"/>
        </w:rPr>
        <w:t>redacción</w:t>
      </w:r>
      <w:r>
        <w:rPr>
          <w:spacing w:val="-2"/>
          <w:sz w:val="24"/>
        </w:rPr>
        <w:t> </w:t>
      </w:r>
      <w:r>
        <w:rPr>
          <w:sz w:val="24"/>
        </w:rPr>
        <w:t>y</w:t>
      </w:r>
      <w:r>
        <w:rPr>
          <w:spacing w:val="-3"/>
          <w:sz w:val="24"/>
        </w:rPr>
        <w:t> </w:t>
      </w:r>
      <w:r>
        <w:rPr>
          <w:sz w:val="24"/>
        </w:rPr>
        <w:t>la</w:t>
      </w:r>
      <w:r>
        <w:rPr>
          <w:spacing w:val="-5"/>
          <w:sz w:val="24"/>
        </w:rPr>
        <w:t> </w:t>
      </w:r>
      <w:r>
        <w:rPr>
          <w:sz w:val="24"/>
        </w:rPr>
        <w:t>respuesta</w:t>
      </w:r>
      <w:r>
        <w:rPr>
          <w:spacing w:val="-5"/>
          <w:sz w:val="24"/>
        </w:rPr>
        <w:t> </w:t>
      </w:r>
      <w:r>
        <w:rPr>
          <w:sz w:val="24"/>
        </w:rPr>
        <w:t>oportuna</w:t>
      </w:r>
      <w:r>
        <w:rPr>
          <w:spacing w:val="-3"/>
          <w:sz w:val="24"/>
        </w:rPr>
        <w:t> </w:t>
      </w:r>
      <w:r>
        <w:rPr>
          <w:sz w:val="24"/>
        </w:rPr>
        <w:t>para</w:t>
      </w:r>
      <w:r>
        <w:rPr>
          <w:spacing w:val="-4"/>
          <w:sz w:val="24"/>
        </w:rPr>
        <w:t> </w:t>
      </w:r>
      <w:r>
        <w:rPr>
          <w:sz w:val="24"/>
        </w:rPr>
        <w:t>cada</w:t>
      </w:r>
      <w:r>
        <w:rPr>
          <w:spacing w:val="-3"/>
          <w:sz w:val="24"/>
        </w:rPr>
        <w:t> </w:t>
      </w:r>
      <w:r>
        <w:rPr>
          <w:sz w:val="24"/>
        </w:rPr>
        <w:t>caso</w:t>
      </w:r>
      <w:r>
        <w:rPr>
          <w:spacing w:val="-4"/>
          <w:sz w:val="24"/>
        </w:rPr>
        <w:t> </w:t>
      </w:r>
      <w:r>
        <w:rPr>
          <w:sz w:val="24"/>
        </w:rPr>
        <w:t>asignado</w:t>
      </w:r>
      <w:r>
        <w:rPr>
          <w:spacing w:val="-2"/>
          <w:sz w:val="24"/>
        </w:rPr>
        <w:t> </w:t>
      </w:r>
      <w:r>
        <w:rPr>
          <w:sz w:val="24"/>
        </w:rPr>
        <w:t>en </w:t>
      </w:r>
      <w:r>
        <w:rPr>
          <w:spacing w:val="-2"/>
          <w:sz w:val="24"/>
        </w:rPr>
        <w:t>masa.</w:t>
      </w: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9"/>
        <w:rPr>
          <w:sz w:val="19"/>
        </w:rPr>
      </w:pPr>
    </w:p>
    <w:p>
      <w:pPr>
        <w:pStyle w:val="BodyText"/>
        <w:ind w:left="302"/>
      </w:pPr>
      <w:r>
        <w:rPr/>
        <w:t>EVIDENCIAS</w:t>
      </w:r>
      <w:r>
        <w:rPr>
          <w:spacing w:val="-3"/>
        </w:rPr>
        <w:t> </w:t>
      </w:r>
      <w:r>
        <w:rPr/>
        <w:t>DE</w:t>
      </w:r>
      <w:r>
        <w:rPr>
          <w:spacing w:val="-1"/>
        </w:rPr>
        <w:t> </w:t>
      </w:r>
      <w:r>
        <w:rPr/>
        <w:t>LOS</w:t>
      </w:r>
      <w:r>
        <w:rPr>
          <w:spacing w:val="-5"/>
        </w:rPr>
        <w:t> </w:t>
      </w:r>
      <w:r>
        <w:rPr>
          <w:spacing w:val="-2"/>
        </w:rPr>
        <w:t>ENTREGABLES</w:t>
      </w:r>
    </w:p>
    <w:p>
      <w:pPr>
        <w:spacing w:line="240" w:lineRule="auto" w:before="0"/>
        <w:rPr>
          <w:b/>
          <w:sz w:val="23"/>
        </w:rPr>
      </w:pPr>
    </w:p>
    <w:p>
      <w:pPr>
        <w:spacing w:before="1"/>
        <w:ind w:left="302" w:right="0" w:firstLine="0"/>
        <w:jc w:val="left"/>
        <w:rPr>
          <w:sz w:val="24"/>
        </w:rPr>
      </w:pPr>
      <w:r>
        <w:rPr>
          <w:sz w:val="24"/>
        </w:rPr>
        <w:t>A</w:t>
      </w:r>
      <w:r>
        <w:rPr>
          <w:spacing w:val="-4"/>
          <w:sz w:val="24"/>
        </w:rPr>
        <w:t> </w:t>
      </w:r>
      <w:r>
        <w:rPr>
          <w:sz w:val="24"/>
        </w:rPr>
        <w:t>continuación,</w:t>
      </w:r>
      <w:r>
        <w:rPr>
          <w:spacing w:val="-2"/>
          <w:sz w:val="24"/>
        </w:rPr>
        <w:t> </w:t>
      </w:r>
      <w:r>
        <w:rPr>
          <w:sz w:val="24"/>
        </w:rPr>
        <w:t>se</w:t>
      </w:r>
      <w:r>
        <w:rPr>
          <w:spacing w:val="-1"/>
          <w:sz w:val="24"/>
        </w:rPr>
        <w:t> </w:t>
      </w:r>
      <w:r>
        <w:rPr>
          <w:sz w:val="24"/>
        </w:rPr>
        <w:t>puede</w:t>
      </w:r>
      <w:r>
        <w:rPr>
          <w:spacing w:val="-1"/>
          <w:sz w:val="24"/>
        </w:rPr>
        <w:t> </w:t>
      </w:r>
      <w:r>
        <w:rPr>
          <w:sz w:val="24"/>
        </w:rPr>
        <w:t>observar</w:t>
      </w:r>
      <w:r>
        <w:rPr>
          <w:spacing w:val="-2"/>
          <w:sz w:val="24"/>
        </w:rPr>
        <w:t> </w:t>
      </w:r>
      <w:r>
        <w:rPr>
          <w:sz w:val="24"/>
        </w:rPr>
        <w:t>las</w:t>
      </w:r>
      <w:r>
        <w:rPr>
          <w:spacing w:val="-4"/>
          <w:sz w:val="24"/>
        </w:rPr>
        <w:t> </w:t>
      </w:r>
      <w:r>
        <w:rPr>
          <w:sz w:val="24"/>
        </w:rPr>
        <w:t>pruebas</w:t>
      </w:r>
      <w:r>
        <w:rPr>
          <w:spacing w:val="-4"/>
          <w:sz w:val="24"/>
        </w:rPr>
        <w:t> </w:t>
      </w:r>
      <w:r>
        <w:rPr>
          <w:sz w:val="24"/>
        </w:rPr>
        <w:t>referentes</w:t>
      </w:r>
      <w:r>
        <w:rPr>
          <w:spacing w:val="-4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los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entregables:</w:t>
      </w:r>
    </w:p>
    <w:p>
      <w:pPr>
        <w:spacing w:line="240" w:lineRule="auto" w:before="9"/>
        <w:rPr>
          <w:sz w:val="22"/>
        </w:rPr>
      </w:pPr>
    </w:p>
    <w:p>
      <w:pPr>
        <w:spacing w:before="0"/>
        <w:ind w:left="302" w:right="0" w:firstLine="0"/>
        <w:jc w:val="left"/>
        <w:rPr>
          <w:sz w:val="24"/>
        </w:rPr>
      </w:pPr>
      <w:r>
        <w:rPr>
          <w:sz w:val="24"/>
        </w:rPr>
        <w:t>Casos</w:t>
      </w:r>
      <w:r>
        <w:rPr>
          <w:spacing w:val="-1"/>
          <w:sz w:val="24"/>
        </w:rPr>
        <w:t> </w:t>
      </w:r>
      <w:r>
        <w:rPr>
          <w:sz w:val="24"/>
        </w:rPr>
        <w:t>gestionados</w:t>
      </w:r>
      <w:r>
        <w:rPr>
          <w:spacing w:val="-3"/>
          <w:sz w:val="24"/>
        </w:rPr>
        <w:t> </w:t>
      </w:r>
      <w:r>
        <w:rPr>
          <w:sz w:val="24"/>
        </w:rPr>
        <w:t>en</w:t>
      </w:r>
      <w:r>
        <w:rPr>
          <w:spacing w:val="-2"/>
          <w:sz w:val="24"/>
        </w:rPr>
        <w:t> </w:t>
      </w:r>
      <w:r>
        <w:rPr>
          <w:sz w:val="24"/>
        </w:rPr>
        <w:t>GLPI: capturas</w:t>
      </w:r>
      <w:r>
        <w:rPr>
          <w:spacing w:val="-3"/>
          <w:sz w:val="24"/>
        </w:rPr>
        <w:t> </w:t>
      </w:r>
      <w:r>
        <w:rPr>
          <w:sz w:val="24"/>
        </w:rPr>
        <w:t>de</w:t>
      </w:r>
      <w:r>
        <w:rPr>
          <w:spacing w:val="-4"/>
          <w:sz w:val="24"/>
        </w:rPr>
        <w:t> </w:t>
      </w:r>
      <w:r>
        <w:rPr>
          <w:sz w:val="24"/>
        </w:rPr>
        <w:t>pantalla</w:t>
      </w:r>
      <w:r>
        <w:rPr>
          <w:spacing w:val="-5"/>
          <w:sz w:val="24"/>
        </w:rPr>
        <w:t> </w:t>
      </w:r>
      <w:r>
        <w:rPr>
          <w:sz w:val="24"/>
        </w:rPr>
        <w:t>de algunos</w:t>
      </w:r>
      <w:r>
        <w:rPr>
          <w:spacing w:val="-4"/>
          <w:sz w:val="24"/>
        </w:rPr>
        <w:t> </w:t>
      </w:r>
      <w:r>
        <w:rPr>
          <w:sz w:val="24"/>
        </w:rPr>
        <w:t>casos resueltos</w:t>
      </w:r>
      <w:r>
        <w:rPr>
          <w:spacing w:val="-2"/>
          <w:sz w:val="24"/>
        </w:rPr>
        <w:t> </w:t>
      </w:r>
      <w:r>
        <w:rPr>
          <w:sz w:val="24"/>
        </w:rPr>
        <w:t>en</w:t>
      </w:r>
      <w:r>
        <w:rPr>
          <w:spacing w:val="-1"/>
          <w:sz w:val="24"/>
        </w:rPr>
        <w:t> </w:t>
      </w:r>
      <w:r>
        <w:rPr>
          <w:spacing w:val="-4"/>
          <w:sz w:val="24"/>
        </w:rPr>
        <w:t>GLPI</w:t>
      </w:r>
    </w:p>
    <w:p>
      <w:pPr>
        <w:spacing w:after="0"/>
        <w:jc w:val="left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Casos</w:t>
      </w:r>
      <w:r>
        <w:rPr>
          <w:spacing w:val="-5"/>
          <w:u w:val="single"/>
        </w:rPr>
        <w:t> </w:t>
      </w:r>
      <w:r>
        <w:rPr>
          <w:u w:val="single"/>
        </w:rPr>
        <w:t>asignados (Aparezco</w:t>
      </w:r>
      <w:r>
        <w:rPr>
          <w:spacing w:val="-2"/>
          <w:u w:val="single"/>
        </w:rPr>
        <w:t> </w:t>
      </w:r>
      <w:r>
        <w:rPr>
          <w:u w:val="single"/>
        </w:rPr>
        <w:t>como</w:t>
      </w:r>
      <w:r>
        <w:rPr>
          <w:spacing w:val="-4"/>
          <w:u w:val="single"/>
        </w:rPr>
        <w:t> </w:t>
      </w:r>
      <w:r>
        <w:rPr>
          <w:u w:val="single"/>
        </w:rPr>
        <w:t>dueña</w:t>
      </w:r>
      <w:r>
        <w:rPr>
          <w:spacing w:val="-4"/>
          <w:u w:val="single"/>
        </w:rPr>
        <w:t> </w:t>
      </w:r>
      <w:r>
        <w:rPr>
          <w:u w:val="single"/>
        </w:rPr>
        <w:t>en </w:t>
      </w:r>
      <w:r>
        <w:rPr>
          <w:spacing w:val="-4"/>
          <w:u w:val="single"/>
        </w:rPr>
        <w:t>GLPI</w:t>
      </w:r>
    </w:p>
    <w:p>
      <w:pPr>
        <w:spacing w:line="240" w:lineRule="auto" w:before="7"/>
        <w:rPr>
          <w:b/>
          <w:sz w:val="29"/>
        </w:rPr>
      </w:pPr>
      <w:r>
        <w:rPr/>
        <w:drawing>
          <wp:anchor distT="0" distB="0" distL="0" distR="0" allowOverlap="1" layoutInCell="1" locked="0" behindDoc="0" simplePos="0" relativeHeight="3">
            <wp:simplePos x="0" y="0"/>
            <wp:positionH relativeFrom="page">
              <wp:posOffset>1076325</wp:posOffset>
            </wp:positionH>
            <wp:positionV relativeFrom="paragraph">
              <wp:posOffset>244685</wp:posOffset>
            </wp:positionV>
            <wp:extent cx="5607019" cy="2665476"/>
            <wp:effectExtent l="0" t="0" r="0" b="0"/>
            <wp:wrapTopAndBottom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7019" cy="26654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7"/>
        <w:rPr>
          <w:b/>
          <w:sz w:val="15"/>
        </w:rPr>
      </w:pPr>
      <w:r>
        <w:rPr/>
        <w:drawing>
          <wp:anchor distT="0" distB="0" distL="0" distR="0" allowOverlap="1" layoutInCell="1" locked="0" behindDoc="0" simplePos="0" relativeHeight="4">
            <wp:simplePos x="0" y="0"/>
            <wp:positionH relativeFrom="page">
              <wp:posOffset>1076325</wp:posOffset>
            </wp:positionH>
            <wp:positionV relativeFrom="paragraph">
              <wp:posOffset>135956</wp:posOffset>
            </wp:positionV>
            <wp:extent cx="5599088" cy="2647188"/>
            <wp:effectExtent l="0" t="0" r="0" b="0"/>
            <wp:wrapTopAndBottom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9088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5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 w:after="1"/>
        <w:rPr>
          <w:b/>
          <w:sz w:val="17"/>
        </w:rPr>
      </w:pPr>
    </w:p>
    <w:p>
      <w:pPr>
        <w:spacing w:line="240" w:lineRule="auto"/>
        <w:ind w:left="29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90367" cy="2638044"/>
            <wp:effectExtent l="0" t="0" r="0" b="0"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0367" cy="2638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Casos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4"/>
          <w:u w:val="single"/>
        </w:rPr>
        <w:t> </w:t>
      </w:r>
      <w:r>
        <w:rPr>
          <w:u w:val="single"/>
        </w:rPr>
        <w:t>apoyo</w:t>
      </w:r>
      <w:r>
        <w:rPr>
          <w:spacing w:val="-1"/>
          <w:u w:val="single"/>
        </w:rPr>
        <w:t> </w:t>
      </w:r>
      <w:r>
        <w:rPr>
          <w:u w:val="single"/>
        </w:rPr>
        <w:t>(Aparezco</w:t>
      </w:r>
      <w:r>
        <w:rPr>
          <w:spacing w:val="-2"/>
          <w:u w:val="single"/>
        </w:rPr>
        <w:t> </w:t>
      </w:r>
      <w:r>
        <w:rPr>
          <w:u w:val="single"/>
        </w:rPr>
        <w:t>como</w:t>
      </w:r>
      <w:r>
        <w:rPr>
          <w:spacing w:val="-3"/>
          <w:u w:val="single"/>
        </w:rPr>
        <w:t> </w:t>
      </w:r>
      <w:r>
        <w:rPr>
          <w:u w:val="single"/>
        </w:rPr>
        <w:t>observador</w:t>
      </w:r>
      <w:r>
        <w:rPr>
          <w:spacing w:val="-2"/>
          <w:u w:val="single"/>
        </w:rPr>
        <w:t> </w:t>
      </w:r>
      <w:r>
        <w:rPr>
          <w:u w:val="single"/>
        </w:rPr>
        <w:t>en</w:t>
      </w:r>
      <w:r>
        <w:rPr>
          <w:spacing w:val="-3"/>
          <w:u w:val="single"/>
        </w:rPr>
        <w:t> </w:t>
      </w:r>
      <w:r>
        <w:rPr>
          <w:spacing w:val="-2"/>
          <w:u w:val="single"/>
        </w:rPr>
        <w:t>GLPI)</w:t>
      </w:r>
    </w:p>
    <w:p>
      <w:pPr>
        <w:spacing w:line="240" w:lineRule="auto" w:before="12"/>
        <w:rPr>
          <w:b/>
          <w:sz w:val="20"/>
        </w:rPr>
      </w:pPr>
      <w:r>
        <w:rPr/>
        <w:drawing>
          <wp:anchor distT="0" distB="0" distL="0" distR="0" allowOverlap="1" layoutInCell="1" locked="0" behindDoc="0" simplePos="0" relativeHeight="5">
            <wp:simplePos x="0" y="0"/>
            <wp:positionH relativeFrom="page">
              <wp:posOffset>1076325</wp:posOffset>
            </wp:positionH>
            <wp:positionV relativeFrom="paragraph">
              <wp:posOffset>178010</wp:posOffset>
            </wp:positionV>
            <wp:extent cx="5599891" cy="2638044"/>
            <wp:effectExtent l="0" t="0" r="0" b="0"/>
            <wp:wrapTopAndBottom/>
            <wp:docPr id="9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9891" cy="2638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3"/>
        <w:rPr>
          <w:b/>
          <w:sz w:val="18"/>
        </w:rPr>
      </w:pPr>
      <w:r>
        <w:rPr/>
        <w:drawing>
          <wp:anchor distT="0" distB="0" distL="0" distR="0" allowOverlap="1" layoutInCell="1" locked="0" behindDoc="0" simplePos="0" relativeHeight="6">
            <wp:simplePos x="0" y="0"/>
            <wp:positionH relativeFrom="page">
              <wp:posOffset>1076325</wp:posOffset>
            </wp:positionH>
            <wp:positionV relativeFrom="paragraph">
              <wp:posOffset>156671</wp:posOffset>
            </wp:positionV>
            <wp:extent cx="5599891" cy="2638044"/>
            <wp:effectExtent l="0" t="0" r="0" b="0"/>
            <wp:wrapTopAndBottom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9891" cy="2638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8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9" w:after="0"/>
        <w:rPr>
          <w:b/>
          <w:sz w:val="10"/>
        </w:rPr>
      </w:pPr>
    </w:p>
    <w:p>
      <w:pPr>
        <w:spacing w:line="240" w:lineRule="auto"/>
        <w:ind w:left="29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604428" cy="2578607"/>
            <wp:effectExtent l="0" t="0" r="0" b="0"/>
            <wp:docPr id="13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4428" cy="2578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8"/>
        </w:rPr>
      </w:pPr>
      <w:r>
        <w:rPr/>
        <w:drawing>
          <wp:anchor distT="0" distB="0" distL="0" distR="0" allowOverlap="1" layoutInCell="1" locked="0" behindDoc="0" simplePos="0" relativeHeight="7">
            <wp:simplePos x="0" y="0"/>
            <wp:positionH relativeFrom="page">
              <wp:posOffset>1076325</wp:posOffset>
            </wp:positionH>
            <wp:positionV relativeFrom="paragraph">
              <wp:posOffset>232281</wp:posOffset>
            </wp:positionV>
            <wp:extent cx="5601248" cy="2615184"/>
            <wp:effectExtent l="0" t="0" r="0" b="0"/>
            <wp:wrapTopAndBottom/>
            <wp:docPr id="15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1248" cy="26151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8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1" w:after="0"/>
        <w:rPr>
          <w:b/>
          <w:sz w:val="23"/>
        </w:rPr>
      </w:pPr>
    </w:p>
    <w:p>
      <w:pPr>
        <w:spacing w:line="240" w:lineRule="auto"/>
        <w:ind w:left="29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606875" cy="2551176"/>
            <wp:effectExtent l="0" t="0" r="0" b="0"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6875" cy="2551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6"/>
        <w:rPr>
          <w:b/>
          <w:sz w:val="19"/>
        </w:rPr>
      </w:pPr>
    </w:p>
    <w:p>
      <w:pPr>
        <w:pStyle w:val="BodyText"/>
        <w:spacing w:before="52"/>
        <w:ind w:left="302"/>
      </w:pPr>
      <w:r>
        <w:rPr>
          <w:u w:val="single"/>
        </w:rPr>
        <w:t>Actividades</w:t>
      </w:r>
      <w:r>
        <w:rPr>
          <w:spacing w:val="-7"/>
          <w:u w:val="single"/>
        </w:rPr>
        <w:t> </w:t>
      </w:r>
      <w:r>
        <w:rPr>
          <w:spacing w:val="-2"/>
          <w:u w:val="single"/>
        </w:rPr>
        <w:t>adicionales</w:t>
      </w:r>
    </w:p>
    <w:p>
      <w:pPr>
        <w:spacing w:line="240" w:lineRule="auto" w:before="9"/>
        <w:rPr>
          <w:b/>
          <w:sz w:val="18"/>
        </w:rPr>
      </w:pPr>
    </w:p>
    <w:p>
      <w:pPr>
        <w:pStyle w:val="BodyText"/>
        <w:spacing w:before="52"/>
        <w:ind w:left="302"/>
      </w:pPr>
      <w:r>
        <w:rPr>
          <w:u w:val="single"/>
        </w:rPr>
        <w:t>Validación</w:t>
      </w:r>
      <w:r>
        <w:rPr>
          <w:spacing w:val="-3"/>
          <w:u w:val="single"/>
        </w:rPr>
        <w:t> </w:t>
      </w:r>
      <w:r>
        <w:rPr>
          <w:u w:val="single"/>
        </w:rPr>
        <w:t>de seguimiento</w:t>
      </w:r>
      <w:r>
        <w:rPr>
          <w:spacing w:val="-1"/>
          <w:u w:val="single"/>
        </w:rPr>
        <w:t> </w:t>
      </w:r>
      <w:r>
        <w:rPr>
          <w:u w:val="single"/>
        </w:rPr>
        <w:t>/</w:t>
      </w:r>
      <w:r>
        <w:rPr>
          <w:spacing w:val="-1"/>
          <w:u w:val="single"/>
        </w:rPr>
        <w:t> </w:t>
      </w:r>
      <w:r>
        <w:rPr>
          <w:u w:val="single"/>
        </w:rPr>
        <w:t>18 al</w:t>
      </w:r>
      <w:r>
        <w:rPr>
          <w:spacing w:val="-3"/>
          <w:u w:val="single"/>
        </w:rPr>
        <w:t> </w:t>
      </w:r>
      <w:r>
        <w:rPr>
          <w:u w:val="single"/>
        </w:rPr>
        <w:t>21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4"/>
          <w:u w:val="single"/>
        </w:rPr>
        <w:t> </w:t>
      </w:r>
      <w:r>
        <w:rPr>
          <w:spacing w:val="-2"/>
          <w:u w:val="single"/>
        </w:rPr>
        <w:t>noviembre.</w:t>
      </w:r>
    </w:p>
    <w:p>
      <w:pPr>
        <w:spacing w:line="240" w:lineRule="auto" w:before="12"/>
        <w:rPr>
          <w:b/>
          <w:sz w:val="11"/>
        </w:rPr>
      </w:pPr>
      <w:r>
        <w:rPr/>
        <w:drawing>
          <wp:anchor distT="0" distB="0" distL="0" distR="0" allowOverlap="1" layoutInCell="1" locked="0" behindDoc="0" simplePos="0" relativeHeight="8">
            <wp:simplePos x="0" y="0"/>
            <wp:positionH relativeFrom="page">
              <wp:posOffset>1076325</wp:posOffset>
            </wp:positionH>
            <wp:positionV relativeFrom="paragraph">
              <wp:posOffset>108217</wp:posOffset>
            </wp:positionV>
            <wp:extent cx="5581451" cy="2624328"/>
            <wp:effectExtent l="0" t="0" r="0" b="0"/>
            <wp:wrapTopAndBottom/>
            <wp:docPr id="19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1451" cy="2624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5"/>
        <w:rPr>
          <w:b/>
          <w:sz w:val="11"/>
        </w:rPr>
      </w:pPr>
      <w:r>
        <w:rPr/>
        <w:drawing>
          <wp:anchor distT="0" distB="0" distL="0" distR="0" allowOverlap="1" layoutInCell="1" locked="0" behindDoc="0" simplePos="0" relativeHeight="9">
            <wp:simplePos x="0" y="0"/>
            <wp:positionH relativeFrom="page">
              <wp:posOffset>1076325</wp:posOffset>
            </wp:positionH>
            <wp:positionV relativeFrom="paragraph">
              <wp:posOffset>103681</wp:posOffset>
            </wp:positionV>
            <wp:extent cx="5581451" cy="2624328"/>
            <wp:effectExtent l="0" t="0" r="0" b="0"/>
            <wp:wrapTopAndBottom/>
            <wp:docPr id="21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1451" cy="2624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1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 w:after="1"/>
        <w:rPr>
          <w:b/>
          <w:sz w:val="17"/>
        </w:rPr>
      </w:pPr>
    </w:p>
    <w:p>
      <w:pPr>
        <w:spacing w:line="240" w:lineRule="auto"/>
        <w:ind w:left="29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99891" cy="2638044"/>
            <wp:effectExtent l="0" t="0" r="0" b="0"/>
            <wp:docPr id="23" name="image1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9891" cy="2638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4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0">
            <wp:simplePos x="0" y="0"/>
            <wp:positionH relativeFrom="page">
              <wp:posOffset>1076325</wp:posOffset>
            </wp:positionH>
            <wp:positionV relativeFrom="paragraph">
              <wp:posOffset>203815</wp:posOffset>
            </wp:positionV>
            <wp:extent cx="5590959" cy="2624328"/>
            <wp:effectExtent l="0" t="0" r="0" b="0"/>
            <wp:wrapTopAndBottom/>
            <wp:docPr id="25" name="image1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3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0959" cy="2624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Reunión</w:t>
      </w:r>
      <w:r>
        <w:rPr>
          <w:spacing w:val="-2"/>
          <w:u w:val="single"/>
        </w:rPr>
        <w:t> </w:t>
      </w:r>
      <w:r>
        <w:rPr>
          <w:u w:val="single"/>
        </w:rPr>
        <w:t>20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1"/>
          <w:u w:val="single"/>
        </w:rPr>
        <w:t> </w:t>
      </w:r>
      <w:r>
        <w:rPr>
          <w:spacing w:val="-2"/>
          <w:u w:val="single"/>
        </w:rPr>
        <w:t>noviembre</w:t>
      </w:r>
    </w:p>
    <w:p>
      <w:pPr>
        <w:spacing w:line="240" w:lineRule="auto" w:before="2"/>
        <w:rPr>
          <w:b/>
          <w:sz w:val="22"/>
        </w:rPr>
      </w:pPr>
      <w:r>
        <w:rPr/>
        <w:drawing>
          <wp:anchor distT="0" distB="0" distL="0" distR="0" allowOverlap="1" layoutInCell="1" locked="0" behindDoc="0" simplePos="0" relativeHeight="11">
            <wp:simplePos x="0" y="0"/>
            <wp:positionH relativeFrom="page">
              <wp:posOffset>1072514</wp:posOffset>
            </wp:positionH>
            <wp:positionV relativeFrom="paragraph">
              <wp:posOffset>187535</wp:posOffset>
            </wp:positionV>
            <wp:extent cx="5574253" cy="2985801"/>
            <wp:effectExtent l="0" t="0" r="0" b="0"/>
            <wp:wrapTopAndBottom/>
            <wp:docPr id="27" name="image1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4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4253" cy="29858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5"/>
        <w:rPr>
          <w:b/>
          <w:sz w:val="20"/>
        </w:rPr>
      </w:pPr>
    </w:p>
    <w:p>
      <w:pPr>
        <w:pStyle w:val="BodyText"/>
        <w:ind w:left="302"/>
      </w:pPr>
      <w:r>
        <w:rPr>
          <w:u w:val="single"/>
        </w:rPr>
        <w:t>Revisión</w:t>
      </w:r>
      <w:r>
        <w:rPr>
          <w:spacing w:val="-1"/>
          <w:u w:val="single"/>
        </w:rPr>
        <w:t> </w:t>
      </w:r>
      <w:r>
        <w:rPr>
          <w:u w:val="single"/>
        </w:rPr>
        <w:t>de</w:t>
      </w:r>
      <w:r>
        <w:rPr>
          <w:spacing w:val="-3"/>
          <w:u w:val="single"/>
        </w:rPr>
        <w:t> </w:t>
      </w:r>
      <w:r>
        <w:rPr>
          <w:u w:val="single"/>
        </w:rPr>
        <w:t>Backups</w:t>
      </w:r>
      <w:r>
        <w:rPr>
          <w:spacing w:val="-3"/>
          <w:u w:val="single"/>
        </w:rPr>
        <w:t> </w:t>
      </w:r>
      <w:r>
        <w:rPr>
          <w:u w:val="single"/>
        </w:rPr>
        <w:t>18</w:t>
      </w:r>
      <w:r>
        <w:rPr>
          <w:spacing w:val="-3"/>
          <w:u w:val="single"/>
        </w:rPr>
        <w:t> </w:t>
      </w:r>
      <w:r>
        <w:rPr>
          <w:u w:val="single"/>
        </w:rPr>
        <w:t>al</w:t>
      </w:r>
      <w:r>
        <w:rPr>
          <w:spacing w:val="-1"/>
          <w:u w:val="single"/>
        </w:rPr>
        <w:t> </w:t>
      </w:r>
      <w:r>
        <w:rPr>
          <w:spacing w:val="-5"/>
          <w:u w:val="single"/>
        </w:rPr>
        <w:t>21</w:t>
      </w:r>
    </w:p>
    <w:p>
      <w:pPr>
        <w:spacing w:line="240" w:lineRule="auto" w:before="6"/>
        <w:rPr>
          <w:b/>
          <w:sz w:val="25"/>
        </w:rPr>
      </w:pPr>
      <w:r>
        <w:rPr/>
        <w:drawing>
          <wp:anchor distT="0" distB="0" distL="0" distR="0" allowOverlap="1" layoutInCell="1" locked="0" behindDoc="0" simplePos="0" relativeHeight="12">
            <wp:simplePos x="0" y="0"/>
            <wp:positionH relativeFrom="page">
              <wp:posOffset>1080135</wp:posOffset>
            </wp:positionH>
            <wp:positionV relativeFrom="paragraph">
              <wp:posOffset>212917</wp:posOffset>
            </wp:positionV>
            <wp:extent cx="5447314" cy="2658808"/>
            <wp:effectExtent l="0" t="0" r="0" b="0"/>
            <wp:wrapTopAndBottom/>
            <wp:docPr id="29" name="image1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7314" cy="26588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5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3" w:after="0"/>
        <w:rPr>
          <w:b/>
          <w:sz w:val="24"/>
        </w:rPr>
      </w:pPr>
    </w:p>
    <w:p>
      <w:pPr>
        <w:spacing w:line="240" w:lineRule="auto"/>
        <w:ind w:left="29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90367" cy="2638044"/>
            <wp:effectExtent l="0" t="0" r="0" b="0"/>
            <wp:docPr id="31" name="image1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0367" cy="2638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6"/>
        <w:rPr>
          <w:b/>
          <w:sz w:val="14"/>
        </w:rPr>
      </w:pPr>
      <w:r>
        <w:rPr/>
        <w:drawing>
          <wp:anchor distT="0" distB="0" distL="0" distR="0" allowOverlap="1" layoutInCell="1" locked="0" behindDoc="0" simplePos="0" relativeHeight="13">
            <wp:simplePos x="0" y="0"/>
            <wp:positionH relativeFrom="page">
              <wp:posOffset>1095375</wp:posOffset>
            </wp:positionH>
            <wp:positionV relativeFrom="paragraph">
              <wp:posOffset>128091</wp:posOffset>
            </wp:positionV>
            <wp:extent cx="5592974" cy="2482596"/>
            <wp:effectExtent l="0" t="0" r="0" b="0"/>
            <wp:wrapTopAndBottom/>
            <wp:docPr id="33" name="image1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7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2974" cy="24825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4"/>
        <w:rPr>
          <w:b/>
          <w:sz w:val="28"/>
        </w:rPr>
      </w:pPr>
      <w:r>
        <w:rPr/>
        <w:drawing>
          <wp:anchor distT="0" distB="0" distL="0" distR="0" allowOverlap="1" layoutInCell="1" locked="0" behindDoc="0" simplePos="0" relativeHeight="14">
            <wp:simplePos x="0" y="0"/>
            <wp:positionH relativeFrom="page">
              <wp:posOffset>1013649</wp:posOffset>
            </wp:positionH>
            <wp:positionV relativeFrom="paragraph">
              <wp:posOffset>234869</wp:posOffset>
            </wp:positionV>
            <wp:extent cx="5221083" cy="352044"/>
            <wp:effectExtent l="0" t="0" r="0" b="0"/>
            <wp:wrapTopAndBottom/>
            <wp:docPr id="35" name="image1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18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1083" cy="352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8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4"/>
        <w:rPr>
          <w:b/>
          <w:sz w:val="16"/>
        </w:rPr>
      </w:pPr>
    </w:p>
    <w:p>
      <w:pPr>
        <w:spacing w:after="0" w:line="240" w:lineRule="auto"/>
        <w:rPr>
          <w:sz w:val="16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4"/>
        <w:rPr>
          <w:b/>
          <w:sz w:val="16"/>
        </w:rPr>
      </w:pPr>
    </w:p>
    <w:sectPr>
      <w:pgSz w:w="12240" w:h="15840"/>
      <w:pgMar w:header="708" w:footer="1917" w:top="1780" w:bottom="2100" w:left="1400" w:right="9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Calibri">
    <w:altName w:val="Calibri"/>
    <w:charset w:val="0"/>
    <w:family w:val="swiss"/>
    <w:pitch w:val="variable"/>
  </w:font>
  <w:font w:name="Symbol">
    <w:altName w:val="Symbol"/>
    <w:charset w:val="2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b w:val="0"/>
        <w:sz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512.859985pt;margin-top:685.135986pt;width:18.3pt;height:13.05pt;mso-position-horizontal-relative:page;mso-position-vertical-relative:page;z-index:-16119808" type="#_x0000_t202" id="docshape1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sz w:val="22"/>
                  </w:rPr>
                </w:pPr>
                <w:r>
                  <w:rPr>
                    <w:spacing w:val="-5"/>
                    <w:sz w:val="22"/>
                  </w:rPr>
                  <w:fldChar w:fldCharType="begin"/>
                </w:r>
                <w:r>
                  <w:rPr>
                    <w:spacing w:val="-5"/>
                    <w:sz w:val="22"/>
                  </w:rPr>
                  <w:instrText> PAGE </w:instrText>
                </w:r>
                <w:r>
                  <w:rPr>
                    <w:spacing w:val="-5"/>
                    <w:sz w:val="22"/>
                  </w:rPr>
                  <w:fldChar w:fldCharType="separate"/>
                </w:r>
                <w:r>
                  <w:rPr>
                    <w:spacing w:val="-5"/>
                    <w:sz w:val="22"/>
                  </w:rPr>
                  <w:t>10</w:t>
                </w:r>
                <w:r>
                  <w:rPr>
                    <w:spacing w:val="-5"/>
                    <w:sz w:val="22"/>
                  </w:rPr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267.609985pt;margin-top:710.815979pt;width:77pt;height:14pt;mso-position-horizontal-relative:page;mso-position-vertical-relative:page;z-index:-16119296" type="#_x0000_t202" id="docshape2" filled="false" stroked="false">
          <v:textbox inset="0,0,0,0">
            <w:txbxContent>
              <w:p>
                <w:pPr>
                  <w:spacing w:line="264" w:lineRule="exact" w:before="0"/>
                  <w:ind w:left="20" w:right="0" w:firstLine="0"/>
                  <w:jc w:val="left"/>
                  <w:rPr>
                    <w:sz w:val="24"/>
                  </w:rPr>
                </w:pPr>
                <w:r>
                  <w:rPr>
                    <w:sz w:val="24"/>
                  </w:rPr>
                  <w:t>GOR-F-012</w:t>
                </w:r>
                <w:r>
                  <w:rPr>
                    <w:spacing w:val="-3"/>
                    <w:sz w:val="24"/>
                  </w:rPr>
                  <w:t> </w:t>
                </w:r>
                <w:r>
                  <w:rPr>
                    <w:spacing w:val="-5"/>
                    <w:sz w:val="24"/>
                  </w:rPr>
                  <w:t>V03</w:t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b w:val="0"/>
        <w:sz w:val="20"/>
      </w:rPr>
    </w:pPr>
    <w:r>
      <w:rPr/>
      <w:drawing>
        <wp:anchor distT="0" distB="0" distL="0" distR="0" allowOverlap="1" layoutInCell="1" locked="0" behindDoc="1" simplePos="0" relativeHeight="487196160">
          <wp:simplePos x="0" y="0"/>
          <wp:positionH relativeFrom="page">
            <wp:posOffset>3590035</wp:posOffset>
          </wp:positionH>
          <wp:positionV relativeFrom="page">
            <wp:posOffset>449580</wp:posOffset>
          </wp:positionV>
          <wp:extent cx="592327" cy="561340"/>
          <wp:effectExtent l="0" t="0" r="0" b="0"/>
          <wp:wrapNone/>
          <wp:docPr id="1" name="image1.pn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"/>
      <w:lvlJc w:val="left"/>
      <w:pPr>
        <w:ind w:left="1022" w:hanging="360"/>
      </w:pPr>
      <w:rPr>
        <w:rFonts w:hint="default" w:ascii="Symbol" w:hAnsi="Symbol" w:eastAsia="Symbol" w:cs="Symbol"/>
        <w:w w:val="100"/>
        <w:lang w:val="es-ES" w:eastAsia="en-US" w:bidi="ar-SA"/>
      </w:rPr>
    </w:lvl>
    <w:lvl w:ilvl="1">
      <w:start w:val="0"/>
      <w:numFmt w:val="bullet"/>
      <w:lvlText w:val="•"/>
      <w:lvlJc w:val="left"/>
      <w:pPr>
        <w:ind w:left="1910" w:hanging="360"/>
      </w:pPr>
      <w:rPr>
        <w:rFonts w:hint="default"/>
        <w:lang w:val="es-ES" w:eastAsia="en-US" w:bidi="ar-SA"/>
      </w:rPr>
    </w:lvl>
    <w:lvl w:ilvl="2">
      <w:start w:val="0"/>
      <w:numFmt w:val="bullet"/>
      <w:lvlText w:val="•"/>
      <w:lvlJc w:val="left"/>
      <w:pPr>
        <w:ind w:left="2800" w:hanging="360"/>
      </w:pPr>
      <w:rPr>
        <w:rFonts w:hint="default"/>
        <w:lang w:val="es-ES" w:eastAsia="en-US" w:bidi="ar-SA"/>
      </w:rPr>
    </w:lvl>
    <w:lvl w:ilvl="3">
      <w:start w:val="0"/>
      <w:numFmt w:val="bullet"/>
      <w:lvlText w:val="•"/>
      <w:lvlJc w:val="left"/>
      <w:pPr>
        <w:ind w:left="3690" w:hanging="360"/>
      </w:pPr>
      <w:rPr>
        <w:rFonts w:hint="default"/>
        <w:lang w:val="es-ES" w:eastAsia="en-US" w:bidi="ar-SA"/>
      </w:rPr>
    </w:lvl>
    <w:lvl w:ilvl="4">
      <w:start w:val="0"/>
      <w:numFmt w:val="bullet"/>
      <w:lvlText w:val="•"/>
      <w:lvlJc w:val="left"/>
      <w:pPr>
        <w:ind w:left="4580" w:hanging="360"/>
      </w:pPr>
      <w:rPr>
        <w:rFonts w:hint="default"/>
        <w:lang w:val="es-ES" w:eastAsia="en-US" w:bidi="ar-SA"/>
      </w:rPr>
    </w:lvl>
    <w:lvl w:ilvl="5">
      <w:start w:val="0"/>
      <w:numFmt w:val="bullet"/>
      <w:lvlText w:val="•"/>
      <w:lvlJc w:val="left"/>
      <w:pPr>
        <w:ind w:left="5470" w:hanging="360"/>
      </w:pPr>
      <w:rPr>
        <w:rFonts w:hint="default"/>
        <w:lang w:val="es-ES" w:eastAsia="en-US" w:bidi="ar-SA"/>
      </w:rPr>
    </w:lvl>
    <w:lvl w:ilvl="6">
      <w:start w:val="0"/>
      <w:numFmt w:val="bullet"/>
      <w:lvlText w:val="•"/>
      <w:lvlJc w:val="left"/>
      <w:pPr>
        <w:ind w:left="6360" w:hanging="360"/>
      </w:pPr>
      <w:rPr>
        <w:rFonts w:hint="default"/>
        <w:lang w:val="es-ES" w:eastAsia="en-US" w:bidi="ar-SA"/>
      </w:rPr>
    </w:lvl>
    <w:lvl w:ilvl="7">
      <w:start w:val="0"/>
      <w:numFmt w:val="bullet"/>
      <w:lvlText w:val="•"/>
      <w:lvlJc w:val="left"/>
      <w:pPr>
        <w:ind w:left="7250" w:hanging="360"/>
      </w:pPr>
      <w:rPr>
        <w:rFonts w:hint="default"/>
        <w:lang w:val="es-ES" w:eastAsia="en-US" w:bidi="ar-SA"/>
      </w:rPr>
    </w:lvl>
    <w:lvl w:ilvl="8">
      <w:start w:val="0"/>
      <w:numFmt w:val="bullet"/>
      <w:lvlText w:val="•"/>
      <w:lvlJc w:val="left"/>
      <w:pPr>
        <w:ind w:left="8140" w:hanging="360"/>
      </w:pPr>
      <w:rPr>
        <w:rFonts w:hint="default"/>
        <w:lang w:val="es-ES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es-ES" w:eastAsia="en-US" w:bidi="ar-SA"/>
    </w:rPr>
  </w:style>
  <w:style w:styleId="BodyText" w:type="paragraph">
    <w:name w:val="Body Text"/>
    <w:basedOn w:val="Normal"/>
    <w:uiPriority w:val="1"/>
    <w:qFormat/>
    <w:pPr/>
    <w:rPr>
      <w:rFonts w:ascii="Calibri" w:hAnsi="Calibri" w:eastAsia="Calibri" w:cs="Calibri"/>
      <w:b/>
      <w:bCs/>
      <w:sz w:val="24"/>
      <w:szCs w:val="24"/>
      <w:lang w:val="es-ES" w:eastAsia="en-US" w:bidi="ar-SA"/>
    </w:rPr>
  </w:style>
  <w:style w:styleId="ListParagraph" w:type="paragraph">
    <w:name w:val="List Paragraph"/>
    <w:basedOn w:val="Normal"/>
    <w:uiPriority w:val="1"/>
    <w:qFormat/>
    <w:pPr>
      <w:ind w:left="1021" w:hanging="360"/>
    </w:pPr>
    <w:rPr>
      <w:rFonts w:ascii="Calibri" w:hAnsi="Calibri" w:eastAsia="Calibri" w:cs="Calibri"/>
      <w:lang w:val="es-ES" w:eastAsia="en-US" w:bidi="ar-SA"/>
    </w:rPr>
  </w:style>
  <w:style w:styleId="TableParagraph" w:type="paragraph">
    <w:name w:val="Table Paragraph"/>
    <w:basedOn w:val="Normal"/>
    <w:uiPriority w:val="1"/>
    <w:qFormat/>
    <w:pPr>
      <w:ind w:left="69"/>
    </w:pPr>
    <w:rPr>
      <w:rFonts w:ascii="Calibri" w:hAnsi="Calibri" w:eastAsia="Calibri" w:cs="Calibri"/>
      <w:lang w:val="es-E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image" Target="media/image5.jpeg"/><Relationship Id="rId11" Type="http://schemas.openxmlformats.org/officeDocument/2006/relationships/image" Target="media/image6.jpeg"/><Relationship Id="rId12" Type="http://schemas.openxmlformats.org/officeDocument/2006/relationships/image" Target="media/image7.jpeg"/><Relationship Id="rId13" Type="http://schemas.openxmlformats.org/officeDocument/2006/relationships/image" Target="media/image8.jpeg"/><Relationship Id="rId14" Type="http://schemas.openxmlformats.org/officeDocument/2006/relationships/image" Target="media/image9.jpeg"/><Relationship Id="rId15" Type="http://schemas.openxmlformats.org/officeDocument/2006/relationships/image" Target="media/image10.jpeg"/><Relationship Id="rId16" Type="http://schemas.openxmlformats.org/officeDocument/2006/relationships/image" Target="media/image11.jpeg"/><Relationship Id="rId17" Type="http://schemas.openxmlformats.org/officeDocument/2006/relationships/image" Target="media/image12.jpeg"/><Relationship Id="rId18" Type="http://schemas.openxmlformats.org/officeDocument/2006/relationships/image" Target="media/image13.jpeg"/><Relationship Id="rId19" Type="http://schemas.openxmlformats.org/officeDocument/2006/relationships/image" Target="media/image14.jpeg"/><Relationship Id="rId20" Type="http://schemas.openxmlformats.org/officeDocument/2006/relationships/image" Target="media/image15.jpeg"/><Relationship Id="rId21" Type="http://schemas.openxmlformats.org/officeDocument/2006/relationships/image" Target="media/image16.jpeg"/><Relationship Id="rId22" Type="http://schemas.openxmlformats.org/officeDocument/2006/relationships/image" Target="media/image17.jpeg"/><Relationship Id="rId23" Type="http://schemas.openxmlformats.org/officeDocument/2006/relationships/image" Target="media/image18.png"/><Relationship Id="rId24" Type="http://schemas.openxmlformats.org/officeDocument/2006/relationships/numbering" Target="numbering.xml"/></Relationships>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dcterms:created xsi:type="dcterms:W3CDTF">2025-12-24T20:01:44Z</dcterms:created>
  <dcterms:modified xsi:type="dcterms:W3CDTF">2025-12-24T20:01:44Z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2025-11-23T00:00:00Z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2025-12-24T00:00:00Z</vt:filetime>
  </property>
  <property fmtid="{D5CDD505-2E9C-101B-9397-08002B2CF9AE}" pid="5" name="Producer">
    <vt:lpwstr>Microsoft® Word 2019</vt:lpwstr>
  </property>
</Properties>
</file>